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8895A" w14:textId="77777777" w:rsidR="00A043CB" w:rsidRPr="00121329" w:rsidRDefault="00A043CB" w:rsidP="0071141D">
      <w:pPr>
        <w:spacing w:after="0" w:line="240" w:lineRule="auto"/>
        <w:contextualSpacing/>
        <w:outlineLvl w:val="0"/>
        <w:rPr>
          <w:rFonts w:ascii="Trebuchet MS" w:eastAsia="MS PGothic" w:hAnsi="Trebuchet MS"/>
          <w:b/>
          <w:szCs w:val="20"/>
          <w:u w:val="single"/>
          <w:lang w:eastAsia="ja-JP"/>
        </w:rPr>
      </w:pPr>
      <w:bookmarkStart w:id="0" w:name="_GoBack"/>
      <w:bookmarkEnd w:id="0"/>
      <w:r w:rsidRPr="00121329">
        <w:rPr>
          <w:rFonts w:ascii="Trebuchet MS" w:eastAsia="MS PGothic" w:hAnsi="Trebuchet MS"/>
          <w:b/>
          <w:bCs/>
          <w:szCs w:val="20"/>
          <w:u w:val="single"/>
          <w:lang w:eastAsia="ja"/>
        </w:rPr>
        <w:t xml:space="preserve">Hypertherm | </w:t>
      </w:r>
      <w:r w:rsidRPr="00121329">
        <w:rPr>
          <w:rFonts w:ascii="Trebuchet MS" w:eastAsia="MS PGothic" w:hAnsi="Trebuchet MS"/>
          <w:b/>
          <w:bCs/>
          <w:szCs w:val="20"/>
          <w:u w:val="single"/>
          <w:lang w:eastAsia="ja"/>
        </w:rPr>
        <w:t>事例研究</w:t>
      </w:r>
    </w:p>
    <w:p w14:paraId="36CA1DA2" w14:textId="77777777" w:rsidR="00A043CB" w:rsidRPr="00121329" w:rsidRDefault="00A043CB" w:rsidP="0071141D">
      <w:pPr>
        <w:spacing w:after="0" w:line="240" w:lineRule="auto"/>
        <w:contextualSpacing/>
        <w:outlineLvl w:val="0"/>
        <w:rPr>
          <w:rFonts w:ascii="Trebuchet MS" w:eastAsia="MS PGothic" w:hAnsi="Trebuchet MS"/>
          <w:b/>
          <w:szCs w:val="20"/>
          <w:u w:val="single"/>
          <w:lang w:eastAsia="ja-JP"/>
        </w:rPr>
      </w:pPr>
      <w:r w:rsidRPr="00121329">
        <w:rPr>
          <w:rFonts w:ascii="Trebuchet MS" w:eastAsia="MS PGothic" w:hAnsi="Trebuchet MS"/>
          <w:b/>
          <w:bCs/>
          <w:szCs w:val="20"/>
          <w:u w:val="single"/>
          <w:lang w:eastAsia="ja"/>
        </w:rPr>
        <w:t>バラットホイル社</w:t>
      </w:r>
    </w:p>
    <w:p w14:paraId="02DFA4D3" w14:textId="77777777" w:rsidR="00A043CB" w:rsidRPr="00121329" w:rsidRDefault="00A043CB" w:rsidP="0071141D">
      <w:pPr>
        <w:spacing w:after="0" w:line="240" w:lineRule="auto"/>
        <w:contextualSpacing/>
        <w:rPr>
          <w:rFonts w:ascii="Trebuchet MS" w:eastAsia="MS PGothic" w:hAnsi="Trebuchet MS"/>
          <w:b/>
          <w:szCs w:val="20"/>
          <w:lang w:eastAsia="ja-JP"/>
        </w:rPr>
      </w:pPr>
    </w:p>
    <w:p w14:paraId="58C2E561" w14:textId="77777777" w:rsidR="00013074" w:rsidRPr="00121329" w:rsidRDefault="00933506" w:rsidP="0071141D">
      <w:pPr>
        <w:spacing w:after="0" w:line="240" w:lineRule="auto"/>
        <w:contextualSpacing/>
        <w:jc w:val="center"/>
        <w:outlineLvl w:val="0"/>
        <w:rPr>
          <w:rFonts w:ascii="Trebuchet MS" w:eastAsia="MS PGothic" w:hAnsi="Trebuchet MS"/>
          <w:b/>
          <w:szCs w:val="20"/>
          <w:lang w:eastAsia="ja-JP"/>
        </w:rPr>
      </w:pPr>
      <w:r w:rsidRPr="00121329">
        <w:rPr>
          <w:rFonts w:ascii="Trebuchet MS" w:eastAsia="MS PGothic" w:hAnsi="Trebuchet MS"/>
          <w:b/>
          <w:bCs/>
          <w:szCs w:val="20"/>
          <w:lang w:eastAsia="ja"/>
        </w:rPr>
        <w:t>バラットホイル社では、純正の切断消耗部品で、経費削減と生産性の向上を達成しています。</w:t>
      </w:r>
    </w:p>
    <w:p w14:paraId="47E692F5" w14:textId="77777777" w:rsidR="00601B83" w:rsidRPr="00121329" w:rsidRDefault="00601B83" w:rsidP="0071141D">
      <w:pPr>
        <w:spacing w:after="0" w:line="240" w:lineRule="auto"/>
        <w:contextualSpacing/>
        <w:jc w:val="center"/>
        <w:outlineLvl w:val="0"/>
        <w:rPr>
          <w:rFonts w:ascii="Trebuchet MS" w:eastAsia="MS PGothic" w:hAnsi="Trebuchet MS"/>
          <w:i/>
          <w:szCs w:val="20"/>
          <w:lang w:eastAsia="ja-JP"/>
        </w:rPr>
      </w:pPr>
      <w:r w:rsidRPr="00121329">
        <w:rPr>
          <w:rFonts w:ascii="Trebuchet MS" w:eastAsia="MS PGothic" w:hAnsi="Trebuchet MS"/>
          <w:szCs w:val="20"/>
          <w:lang w:eastAsia="ja"/>
        </w:rPr>
        <w:t xml:space="preserve">Hypertherm </w:t>
      </w:r>
      <w:r w:rsidRPr="00121329">
        <w:rPr>
          <w:rFonts w:ascii="Trebuchet MS" w:eastAsia="MS PGothic" w:hAnsi="Trebuchet MS"/>
          <w:szCs w:val="20"/>
          <w:lang w:eastAsia="ja"/>
        </w:rPr>
        <w:t>は、偽造防止対策への努力が成功へ導くことを知っています。</w:t>
      </w:r>
    </w:p>
    <w:p w14:paraId="73A08DE1" w14:textId="77777777" w:rsidR="00073B74" w:rsidRPr="00121329" w:rsidRDefault="00073B74" w:rsidP="0071141D">
      <w:pPr>
        <w:spacing w:after="0" w:line="240" w:lineRule="auto"/>
        <w:contextualSpacing/>
        <w:rPr>
          <w:rFonts w:ascii="Trebuchet MS" w:eastAsia="MS PGothic" w:hAnsi="Trebuchet MS"/>
          <w:sz w:val="20"/>
          <w:szCs w:val="20"/>
          <w:lang w:eastAsia="ja-JP"/>
        </w:rPr>
      </w:pPr>
    </w:p>
    <w:p w14:paraId="716FD883" w14:textId="77777777" w:rsidR="004879FA" w:rsidRPr="00121329" w:rsidRDefault="00FA3454" w:rsidP="0071141D">
      <w:pPr>
        <w:spacing w:after="0" w:line="240" w:lineRule="auto"/>
        <w:contextualSpacing/>
        <w:jc w:val="both"/>
        <w:rPr>
          <w:rFonts w:ascii="Trebuchet MS" w:eastAsia="MS PGothic" w:hAnsi="Trebuchet MS"/>
          <w:sz w:val="20"/>
          <w:szCs w:val="20"/>
          <w:lang w:eastAsia="ja-JP"/>
        </w:rPr>
      </w:pPr>
      <w:r w:rsidRPr="00121329">
        <w:rPr>
          <w:rFonts w:ascii="Trebuchet MS" w:eastAsia="MS PGothic" w:hAnsi="Trebuchet MS"/>
          <w:sz w:val="20"/>
          <w:szCs w:val="20"/>
          <w:lang w:eastAsia="ja"/>
        </w:rPr>
        <w:t>競争が激しさを増す今日、製造業セクターの企業がビジネス</w:t>
      </w:r>
      <w:r w:rsidR="00121329">
        <w:rPr>
          <w:rFonts w:ascii="Trebuchet MS" w:eastAsia="MS PGothic" w:hAnsi="Trebuchet MS" w:hint="eastAsia"/>
          <w:sz w:val="20"/>
          <w:szCs w:val="20"/>
          <w:lang w:eastAsia="ja-JP"/>
        </w:rPr>
        <w:t>における</w:t>
      </w:r>
      <w:r w:rsidRPr="00121329">
        <w:rPr>
          <w:rFonts w:ascii="Trebuchet MS" w:eastAsia="MS PGothic" w:hAnsi="Trebuchet MS"/>
          <w:sz w:val="20"/>
          <w:szCs w:val="20"/>
          <w:lang w:eastAsia="ja"/>
        </w:rPr>
        <w:t>ライバルの中で抜きん出るためには、生産性とコスト効率が重要な差別化の要因となることがよくあります。長年にわたり、製造プロセスは技術の出現とともに着実に進歩してきており、生産の主要要素の</w:t>
      </w:r>
      <w:r w:rsidRPr="00121329">
        <w:rPr>
          <w:rFonts w:ascii="Trebuchet MS" w:eastAsia="MS PGothic" w:hAnsi="Trebuchet MS"/>
          <w:sz w:val="20"/>
          <w:szCs w:val="20"/>
          <w:lang w:eastAsia="ja"/>
        </w:rPr>
        <w:t>1</w:t>
      </w:r>
      <w:r w:rsidRPr="00121329">
        <w:rPr>
          <w:rFonts w:ascii="Trebuchet MS" w:eastAsia="MS PGothic" w:hAnsi="Trebuchet MS"/>
          <w:sz w:val="20"/>
          <w:szCs w:val="20"/>
          <w:lang w:eastAsia="ja"/>
        </w:rPr>
        <w:t>つとなるのが、金属加工が重要な役割を果たす機械装置</w:t>
      </w:r>
      <w:r w:rsidR="00121329">
        <w:rPr>
          <w:rFonts w:ascii="Trebuchet MS" w:eastAsia="MS PGothic" w:hAnsi="Trebuchet MS" w:hint="eastAsia"/>
          <w:sz w:val="20"/>
          <w:szCs w:val="20"/>
          <w:lang w:eastAsia="ja-JP"/>
        </w:rPr>
        <w:t>製造</w:t>
      </w:r>
      <w:r w:rsidRPr="00121329">
        <w:rPr>
          <w:rFonts w:ascii="Trebuchet MS" w:eastAsia="MS PGothic" w:hAnsi="Trebuchet MS"/>
          <w:sz w:val="20"/>
          <w:szCs w:val="20"/>
          <w:lang w:eastAsia="ja"/>
        </w:rPr>
        <w:t>です。</w:t>
      </w:r>
    </w:p>
    <w:p w14:paraId="6AD20975" w14:textId="77777777" w:rsidR="004879FA" w:rsidRPr="00121329" w:rsidRDefault="004879FA" w:rsidP="0071141D">
      <w:pPr>
        <w:spacing w:after="0" w:line="240" w:lineRule="auto"/>
        <w:contextualSpacing/>
        <w:jc w:val="both"/>
        <w:rPr>
          <w:rFonts w:ascii="Trebuchet MS" w:eastAsia="MS PGothic" w:hAnsi="Trebuchet MS"/>
          <w:sz w:val="20"/>
          <w:szCs w:val="20"/>
          <w:lang w:eastAsia="ja-JP"/>
        </w:rPr>
      </w:pPr>
    </w:p>
    <w:p w14:paraId="16C1AEB0" w14:textId="77777777" w:rsidR="00FC2429" w:rsidRPr="00121329" w:rsidRDefault="00744FFC" w:rsidP="0071141D">
      <w:pPr>
        <w:spacing w:after="0" w:line="240" w:lineRule="auto"/>
        <w:contextualSpacing/>
        <w:jc w:val="both"/>
        <w:rPr>
          <w:rFonts w:ascii="Trebuchet MS" w:eastAsia="MS PGothic" w:hAnsi="Trebuchet MS" w:cs="Calibri"/>
          <w:sz w:val="20"/>
          <w:szCs w:val="20"/>
          <w:lang w:eastAsia="ja-JP"/>
        </w:rPr>
      </w:pPr>
      <w:r w:rsidRPr="00121329">
        <w:rPr>
          <w:rFonts w:ascii="Trebuchet MS" w:eastAsia="MS PGothic" w:hAnsi="Trebuchet MS"/>
          <w:sz w:val="20"/>
          <w:szCs w:val="20"/>
          <w:lang w:eastAsia="ja"/>
        </w:rPr>
        <w:t>多くの機器メーカーにとって、</w:t>
      </w:r>
      <w:r w:rsidRPr="00121329">
        <w:rPr>
          <w:rFonts w:ascii="Trebuchet MS" w:eastAsia="MS PGothic" w:hAnsi="Trebuchet MS"/>
          <w:color w:val="262626"/>
          <w:sz w:val="20"/>
          <w:szCs w:val="20"/>
          <w:lang w:eastAsia="ja"/>
        </w:rPr>
        <w:t>シートメタル切断は工場における一般的な加工プロセスです。</w:t>
      </w:r>
      <w:r w:rsidRPr="00121329">
        <w:rPr>
          <w:rFonts w:ascii="Trebuchet MS" w:eastAsia="MS PGothic" w:hAnsi="Trebuchet MS"/>
          <w:sz w:val="20"/>
          <w:szCs w:val="20"/>
          <w:lang w:eastAsia="ja"/>
        </w:rPr>
        <w:t>インドに本拠地をおく、バラットホイル社は</w:t>
      </w:r>
      <w:r w:rsidRPr="00121329">
        <w:rPr>
          <w:rFonts w:ascii="Trebuchet MS" w:eastAsia="MS PGothic" w:hAnsi="Trebuchet MS"/>
          <w:color w:val="262626"/>
          <w:sz w:val="20"/>
          <w:szCs w:val="20"/>
          <w:lang w:eastAsia="ja"/>
        </w:rPr>
        <w:t>そのような会社の一つです</w:t>
      </w:r>
      <w:r w:rsidRPr="00121329">
        <w:rPr>
          <w:rFonts w:ascii="Trebuchet MS" w:eastAsia="MS PGothic" w:hAnsi="Trebuchet MS"/>
          <w:sz w:val="20"/>
          <w:szCs w:val="20"/>
          <w:lang w:eastAsia="ja"/>
        </w:rPr>
        <w:t>。</w:t>
      </w:r>
      <w:r w:rsidRPr="00121329">
        <w:rPr>
          <w:rFonts w:ascii="Trebuchet MS" w:eastAsia="MS PGothic" w:hAnsi="Trebuchet MS"/>
          <w:sz w:val="20"/>
          <w:szCs w:val="20"/>
          <w:lang w:eastAsia="ja"/>
        </w:rPr>
        <w:t xml:space="preserve">1975 </w:t>
      </w:r>
      <w:r w:rsidRPr="00121329">
        <w:rPr>
          <w:rFonts w:ascii="Trebuchet MS" w:eastAsia="MS PGothic" w:hAnsi="Trebuchet MS"/>
          <w:sz w:val="20"/>
          <w:szCs w:val="20"/>
          <w:lang w:eastAsia="ja"/>
        </w:rPr>
        <w:t>年に創立された家族経営のこの会社は、機器製造の長い歴史を持ち、現在、</w:t>
      </w:r>
      <w:r w:rsidRPr="00121329">
        <w:rPr>
          <w:rFonts w:ascii="Trebuchet MS" w:eastAsia="MS PGothic" w:hAnsi="Trebuchet MS"/>
          <w:color w:val="262626"/>
          <w:sz w:val="20"/>
          <w:szCs w:val="20"/>
          <w:lang w:eastAsia="ja"/>
        </w:rPr>
        <w:t>洗浄、乾燥、粉砕処理、および梱包を含むプロセス全体に及ぶ、穀物製粉工業において使用される機器の製造を専門としています。</w:t>
      </w:r>
      <w:r w:rsidRPr="00121329">
        <w:rPr>
          <w:rFonts w:ascii="Trebuchet MS" w:eastAsia="MS PGothic" w:hAnsi="Trebuchet MS"/>
          <w:sz w:val="20"/>
          <w:szCs w:val="20"/>
          <w:lang w:eastAsia="ja"/>
        </w:rPr>
        <w:t xml:space="preserve"> </w:t>
      </w:r>
      <w:r w:rsidRPr="00121329">
        <w:rPr>
          <w:rFonts w:ascii="Trebuchet MS" w:eastAsia="MS PGothic" w:hAnsi="Trebuchet MS"/>
          <w:color w:val="262626"/>
          <w:sz w:val="20"/>
          <w:szCs w:val="20"/>
          <w:lang w:eastAsia="ja"/>
        </w:rPr>
        <w:t>バラットホイルの毎日の操業において、プラズマ切断システムは、平均して</w:t>
      </w:r>
      <w:r w:rsidRPr="00121329">
        <w:rPr>
          <w:rFonts w:ascii="Trebuchet MS" w:eastAsia="MS PGothic" w:hAnsi="Trebuchet MS"/>
          <w:color w:val="262626"/>
          <w:sz w:val="20"/>
          <w:szCs w:val="20"/>
          <w:lang w:eastAsia="ja"/>
        </w:rPr>
        <w:t xml:space="preserve"> 1 </w:t>
      </w:r>
      <w:r w:rsidRPr="00121329">
        <w:rPr>
          <w:rFonts w:ascii="Trebuchet MS" w:eastAsia="MS PGothic" w:hAnsi="Trebuchet MS"/>
          <w:color w:val="262626"/>
          <w:sz w:val="20"/>
          <w:szCs w:val="20"/>
          <w:lang w:eastAsia="ja"/>
        </w:rPr>
        <w:t>日あたり</w:t>
      </w:r>
      <w:r w:rsidRPr="00121329">
        <w:rPr>
          <w:rFonts w:ascii="Trebuchet MS" w:eastAsia="MS PGothic" w:hAnsi="Trebuchet MS"/>
          <w:color w:val="262626"/>
          <w:sz w:val="20"/>
          <w:szCs w:val="20"/>
          <w:lang w:eastAsia="ja"/>
        </w:rPr>
        <w:t xml:space="preserve"> 10</w:t>
      </w:r>
      <w:r w:rsidRPr="00121329">
        <w:rPr>
          <w:rFonts w:ascii="Trebuchet MS" w:eastAsia="MS PGothic" w:hAnsi="Trebuchet MS"/>
          <w:color w:val="262626"/>
          <w:sz w:val="20"/>
          <w:szCs w:val="20"/>
          <w:lang w:eastAsia="ja"/>
        </w:rPr>
        <w:t>〜</w:t>
      </w:r>
      <w:r w:rsidRPr="00121329">
        <w:rPr>
          <w:rFonts w:ascii="Trebuchet MS" w:eastAsia="MS PGothic" w:hAnsi="Trebuchet MS"/>
          <w:color w:val="262626"/>
          <w:sz w:val="20"/>
          <w:szCs w:val="20"/>
          <w:lang w:eastAsia="ja"/>
        </w:rPr>
        <w:t xml:space="preserve">12 </w:t>
      </w:r>
      <w:r w:rsidRPr="00121329">
        <w:rPr>
          <w:rFonts w:ascii="Trebuchet MS" w:eastAsia="MS PGothic" w:hAnsi="Trebuchet MS"/>
          <w:color w:val="262626"/>
          <w:sz w:val="20"/>
          <w:szCs w:val="20"/>
          <w:lang w:eastAsia="ja"/>
        </w:rPr>
        <w:t>トンのシートメタルを切断する重要な役割を果たします。</w:t>
      </w:r>
    </w:p>
    <w:p w14:paraId="1F57600B" w14:textId="77777777" w:rsidR="00BD5C5E" w:rsidRPr="00121329" w:rsidRDefault="00BD5C5E" w:rsidP="0071141D">
      <w:pPr>
        <w:spacing w:after="0" w:line="240" w:lineRule="auto"/>
        <w:contextualSpacing/>
        <w:jc w:val="both"/>
        <w:rPr>
          <w:rFonts w:ascii="Trebuchet MS" w:eastAsia="MS PGothic" w:hAnsi="Trebuchet MS"/>
          <w:sz w:val="20"/>
          <w:szCs w:val="20"/>
          <w:lang w:eastAsia="ja-JP"/>
        </w:rPr>
      </w:pPr>
    </w:p>
    <w:p w14:paraId="760C521F" w14:textId="77777777" w:rsidR="004E489E" w:rsidRPr="000D78CC" w:rsidRDefault="00CE0A43" w:rsidP="0071141D">
      <w:pPr>
        <w:spacing w:after="0" w:line="240" w:lineRule="auto"/>
        <w:contextualSpacing/>
        <w:jc w:val="both"/>
        <w:rPr>
          <w:rFonts w:ascii="Trebuchet MS" w:eastAsia="MS PGothic" w:hAnsi="Trebuchet MS" w:cs="Arial"/>
          <w:sz w:val="20"/>
          <w:szCs w:val="20"/>
          <w:shd w:val="clear" w:color="auto" w:fill="FFFFFF"/>
          <w:lang w:eastAsia="ja"/>
        </w:rPr>
      </w:pPr>
      <w:r w:rsidRPr="00121329">
        <w:rPr>
          <w:rFonts w:ascii="Trebuchet MS" w:eastAsia="MS PGothic" w:hAnsi="Trebuchet MS" w:cs="Arial"/>
          <w:sz w:val="20"/>
          <w:szCs w:val="20"/>
          <w:shd w:val="clear" w:color="auto" w:fill="FFFFFF"/>
          <w:lang w:eastAsia="ja"/>
        </w:rPr>
        <w:t>プラズマシステムのような先端の切断技術は、二次工程のプロセスをほとんど</w:t>
      </w:r>
      <w:r w:rsidR="00A16619">
        <w:rPr>
          <w:rFonts w:ascii="Trebuchet MS" w:eastAsia="MS PGothic" w:hAnsi="Trebuchet MS" w:cs="Arial" w:hint="eastAsia"/>
          <w:sz w:val="20"/>
          <w:szCs w:val="20"/>
          <w:shd w:val="clear" w:color="auto" w:fill="FFFFFF"/>
          <w:lang w:eastAsia="ja-JP"/>
        </w:rPr>
        <w:t>、</w:t>
      </w:r>
      <w:r w:rsidRPr="00121329">
        <w:rPr>
          <w:rFonts w:ascii="Trebuchet MS" w:eastAsia="MS PGothic" w:hAnsi="Trebuchet MS" w:cs="Arial"/>
          <w:sz w:val="20"/>
          <w:szCs w:val="20"/>
          <w:shd w:val="clear" w:color="auto" w:fill="FFFFFF"/>
          <w:lang w:eastAsia="ja"/>
        </w:rPr>
        <w:t>または全く必要とせず、高速度で高品質の切断部品を製造することができます。つまり、プラズマシステムの</w:t>
      </w:r>
      <w:r w:rsidR="00A16619">
        <w:rPr>
          <w:rFonts w:ascii="Trebuchet MS" w:eastAsia="MS PGothic" w:hAnsi="Trebuchet MS" w:cs="Arial" w:hint="eastAsia"/>
          <w:sz w:val="20"/>
          <w:szCs w:val="20"/>
          <w:shd w:val="clear" w:color="auto" w:fill="FFFFFF"/>
          <w:lang w:eastAsia="ja-JP"/>
        </w:rPr>
        <w:t>性能</w:t>
      </w:r>
      <w:r w:rsidRPr="00121329">
        <w:rPr>
          <w:rFonts w:ascii="Trebuchet MS" w:eastAsia="MS PGothic" w:hAnsi="Trebuchet MS" w:cs="Arial"/>
          <w:sz w:val="20"/>
          <w:szCs w:val="20"/>
          <w:shd w:val="clear" w:color="auto" w:fill="FFFFFF"/>
          <w:lang w:eastAsia="ja"/>
        </w:rPr>
        <w:t>性は、トーチを使用した消耗部品に依存します。最新のテクノロジーとトーチ設計であっても、、この「ルール」が除外されるわけではありません。高性能プラズマシステムは、劣悪な消耗部品が使用されているとその性能を発揮することはできません。</w:t>
      </w:r>
    </w:p>
    <w:p w14:paraId="51B75E14" w14:textId="77777777" w:rsidR="00632A49" w:rsidRPr="00121329" w:rsidRDefault="00632A49" w:rsidP="0071141D">
      <w:pPr>
        <w:spacing w:after="0" w:line="240" w:lineRule="auto"/>
        <w:contextualSpacing/>
        <w:rPr>
          <w:rFonts w:ascii="Trebuchet MS" w:eastAsia="MS PGothic" w:hAnsi="Trebuchet MS"/>
          <w:sz w:val="20"/>
          <w:szCs w:val="20"/>
          <w:lang w:eastAsia="ja-JP"/>
        </w:rPr>
      </w:pPr>
    </w:p>
    <w:p w14:paraId="02A117FC" w14:textId="77777777" w:rsidR="00121626" w:rsidRPr="00121329" w:rsidRDefault="00BB3573" w:rsidP="0071141D">
      <w:pPr>
        <w:widowControl w:val="0"/>
        <w:tabs>
          <w:tab w:val="left" w:pos="220"/>
          <w:tab w:val="left" w:pos="720"/>
        </w:tabs>
        <w:autoSpaceDE w:val="0"/>
        <w:autoSpaceDN w:val="0"/>
        <w:adjustRightInd w:val="0"/>
        <w:spacing w:after="0" w:line="240" w:lineRule="auto"/>
        <w:contextualSpacing/>
        <w:jc w:val="both"/>
        <w:rPr>
          <w:rFonts w:ascii="Trebuchet MS" w:eastAsia="MS PGothic" w:hAnsi="Trebuchet MS"/>
          <w:sz w:val="20"/>
          <w:szCs w:val="20"/>
          <w:lang w:eastAsia="ja-JP"/>
        </w:rPr>
      </w:pPr>
      <w:r w:rsidRPr="00121329">
        <w:rPr>
          <w:rFonts w:ascii="Trebuchet MS" w:eastAsia="MS PGothic" w:hAnsi="Trebuchet MS"/>
          <w:sz w:val="20"/>
          <w:szCs w:val="20"/>
          <w:lang w:eastAsia="ja"/>
        </w:rPr>
        <w:t>しばしば、切断システムプロバイダー、または認定販売代理店から直接消耗部品を購入する代わりに、メーカーが運用コストを削減するために、他のサプライヤーから安価な代替品を探すことがあります。これは、偽造製品購入のリスクが気が付かないまま増加する可能性があります。偽造製品は一般的に、外観がよく似ており、純正製品に近いコピーでありながら、比較的低価格で販売されているからです。</w:t>
      </w:r>
    </w:p>
    <w:p w14:paraId="7921D58B" w14:textId="77777777" w:rsidR="00121626" w:rsidRPr="00121329" w:rsidRDefault="00121626" w:rsidP="0071141D">
      <w:pPr>
        <w:widowControl w:val="0"/>
        <w:tabs>
          <w:tab w:val="left" w:pos="220"/>
          <w:tab w:val="left" w:pos="720"/>
        </w:tabs>
        <w:autoSpaceDE w:val="0"/>
        <w:autoSpaceDN w:val="0"/>
        <w:adjustRightInd w:val="0"/>
        <w:spacing w:after="0" w:line="240" w:lineRule="auto"/>
        <w:contextualSpacing/>
        <w:jc w:val="both"/>
        <w:rPr>
          <w:rFonts w:ascii="Trebuchet MS" w:eastAsia="MS PGothic" w:hAnsi="Trebuchet MS"/>
          <w:sz w:val="20"/>
          <w:szCs w:val="20"/>
          <w:lang w:eastAsia="ja-JP"/>
        </w:rPr>
      </w:pPr>
    </w:p>
    <w:p w14:paraId="220A1BC7" w14:textId="77777777" w:rsidR="00632A49" w:rsidRPr="00121329" w:rsidRDefault="006F19CE" w:rsidP="0071141D">
      <w:pPr>
        <w:widowControl w:val="0"/>
        <w:tabs>
          <w:tab w:val="left" w:pos="220"/>
          <w:tab w:val="left" w:pos="720"/>
        </w:tabs>
        <w:autoSpaceDE w:val="0"/>
        <w:autoSpaceDN w:val="0"/>
        <w:adjustRightInd w:val="0"/>
        <w:spacing w:after="0" w:line="240" w:lineRule="auto"/>
        <w:contextualSpacing/>
        <w:jc w:val="both"/>
        <w:rPr>
          <w:rFonts w:ascii="Trebuchet MS" w:eastAsia="MS PGothic" w:hAnsi="Trebuchet MS" w:cs="Calibri"/>
          <w:sz w:val="20"/>
          <w:szCs w:val="20"/>
          <w:lang w:eastAsia="ja-JP"/>
        </w:rPr>
      </w:pPr>
      <w:r w:rsidRPr="00121329">
        <w:rPr>
          <w:rFonts w:ascii="Trebuchet MS" w:eastAsia="MS PGothic" w:hAnsi="Trebuchet MS" w:cs="Calibri"/>
          <w:sz w:val="20"/>
          <w:szCs w:val="20"/>
          <w:lang w:eastAsia="ja"/>
        </w:rPr>
        <w:t>バラットホイル社が当初体験したように、</w:t>
      </w:r>
      <w:r w:rsidR="00A16619" w:rsidRPr="00121329">
        <w:rPr>
          <w:rFonts w:ascii="Trebuchet MS" w:eastAsia="MS PGothic" w:hAnsi="Trebuchet MS" w:cs="Calibri"/>
          <w:sz w:val="20"/>
          <w:szCs w:val="20"/>
          <w:lang w:eastAsia="ja"/>
        </w:rPr>
        <w:t>機能的で安価であるにもかかわらず、偽造消耗部品の使用は、</w:t>
      </w:r>
      <w:r w:rsidRPr="00121329">
        <w:rPr>
          <w:rFonts w:ascii="Trebuchet MS" w:eastAsia="MS PGothic" w:hAnsi="Trebuchet MS" w:cs="Calibri"/>
          <w:sz w:val="20"/>
          <w:szCs w:val="20"/>
          <w:lang w:eastAsia="ja"/>
        </w:rPr>
        <w:t>メリットよりも逆効果となる可能性があります。</w:t>
      </w:r>
    </w:p>
    <w:p w14:paraId="78D86972" w14:textId="77777777" w:rsidR="0085089C" w:rsidRPr="00121329" w:rsidRDefault="0085089C" w:rsidP="0071141D">
      <w:pPr>
        <w:widowControl w:val="0"/>
        <w:tabs>
          <w:tab w:val="left" w:pos="220"/>
          <w:tab w:val="left" w:pos="720"/>
        </w:tabs>
        <w:autoSpaceDE w:val="0"/>
        <w:autoSpaceDN w:val="0"/>
        <w:adjustRightInd w:val="0"/>
        <w:spacing w:after="0" w:line="240" w:lineRule="auto"/>
        <w:contextualSpacing/>
        <w:jc w:val="both"/>
        <w:rPr>
          <w:rFonts w:ascii="Trebuchet MS" w:eastAsia="MS PGothic" w:hAnsi="Trebuchet MS" w:cs="Calibri"/>
          <w:sz w:val="20"/>
          <w:szCs w:val="20"/>
          <w:lang w:eastAsia="ja-JP"/>
        </w:rPr>
      </w:pPr>
    </w:p>
    <w:p w14:paraId="2152378C" w14:textId="77777777" w:rsidR="0085089C" w:rsidRPr="00121329" w:rsidRDefault="0085089C" w:rsidP="0071141D">
      <w:pPr>
        <w:widowControl w:val="0"/>
        <w:tabs>
          <w:tab w:val="left" w:pos="220"/>
          <w:tab w:val="left" w:pos="720"/>
        </w:tabs>
        <w:autoSpaceDE w:val="0"/>
        <w:autoSpaceDN w:val="0"/>
        <w:adjustRightInd w:val="0"/>
        <w:spacing w:after="0" w:line="240" w:lineRule="auto"/>
        <w:contextualSpacing/>
        <w:jc w:val="both"/>
        <w:outlineLvl w:val="0"/>
        <w:rPr>
          <w:rFonts w:ascii="Trebuchet MS" w:eastAsia="MS PGothic" w:hAnsi="Trebuchet MS" w:cs="Calibri"/>
          <w:b/>
          <w:sz w:val="20"/>
          <w:szCs w:val="20"/>
          <w:lang w:eastAsia="ja-JP"/>
        </w:rPr>
      </w:pPr>
      <w:r w:rsidRPr="00121329">
        <w:rPr>
          <w:rFonts w:ascii="Trebuchet MS" w:eastAsia="MS PGothic" w:hAnsi="Trebuchet MS" w:cs="Calibri"/>
          <w:b/>
          <w:bCs/>
          <w:sz w:val="20"/>
          <w:szCs w:val="20"/>
          <w:lang w:eastAsia="ja"/>
        </w:rPr>
        <w:t>発見された偽造製品</w:t>
      </w:r>
    </w:p>
    <w:p w14:paraId="6A29B685" w14:textId="77777777" w:rsidR="0086040C" w:rsidRPr="00121329" w:rsidRDefault="0086040C" w:rsidP="0071141D">
      <w:pPr>
        <w:widowControl w:val="0"/>
        <w:tabs>
          <w:tab w:val="left" w:pos="220"/>
          <w:tab w:val="left" w:pos="720"/>
        </w:tabs>
        <w:autoSpaceDE w:val="0"/>
        <w:autoSpaceDN w:val="0"/>
        <w:adjustRightInd w:val="0"/>
        <w:spacing w:after="0" w:line="240" w:lineRule="auto"/>
        <w:contextualSpacing/>
        <w:jc w:val="both"/>
        <w:outlineLvl w:val="0"/>
        <w:rPr>
          <w:rFonts w:ascii="Trebuchet MS" w:eastAsia="MS PGothic" w:hAnsi="Trebuchet MS" w:cs="Calibri"/>
          <w:b/>
          <w:sz w:val="20"/>
          <w:szCs w:val="20"/>
          <w:lang w:eastAsia="ja-JP"/>
        </w:rPr>
      </w:pPr>
    </w:p>
    <w:p w14:paraId="5D4C0327" w14:textId="77777777" w:rsidR="00F62A46" w:rsidRPr="00121329" w:rsidRDefault="00034EBC" w:rsidP="0071141D">
      <w:pPr>
        <w:spacing w:after="0" w:line="240" w:lineRule="auto"/>
        <w:contextualSpacing/>
        <w:jc w:val="both"/>
        <w:textAlignment w:val="baseline"/>
        <w:rPr>
          <w:rFonts w:ascii="Trebuchet MS" w:eastAsia="MS PGothic" w:hAnsi="Trebuchet MS" w:cs="Arial"/>
          <w:color w:val="262626"/>
          <w:sz w:val="20"/>
          <w:szCs w:val="20"/>
          <w:lang w:eastAsia="ja-JP"/>
        </w:rPr>
      </w:pPr>
      <w:r w:rsidRPr="00121329">
        <w:rPr>
          <w:rFonts w:ascii="Trebuchet MS" w:eastAsia="MS PGothic" w:hAnsi="Trebuchet MS" w:cs="Arial"/>
          <w:color w:val="262626"/>
          <w:sz w:val="20"/>
          <w:szCs w:val="20"/>
          <w:lang w:eastAsia="ja"/>
        </w:rPr>
        <w:t>バラットホイル社は、数年前から</w:t>
      </w:r>
      <w:r w:rsidRPr="00121329">
        <w:rPr>
          <w:rFonts w:ascii="Trebuchet MS" w:eastAsia="MS PGothic" w:hAnsi="Trebuchet MS" w:cs="Arial"/>
          <w:color w:val="262626"/>
          <w:sz w:val="20"/>
          <w:szCs w:val="20"/>
          <w:lang w:eastAsia="ja"/>
        </w:rPr>
        <w:t xml:space="preserve"> Hypertherm </w:t>
      </w:r>
      <w:r w:rsidRPr="00121329">
        <w:rPr>
          <w:rFonts w:ascii="Trebuchet MS" w:eastAsia="MS PGothic" w:hAnsi="Trebuchet MS" w:cs="Arial"/>
          <w:color w:val="262626"/>
          <w:sz w:val="20"/>
          <w:szCs w:val="20"/>
          <w:lang w:eastAsia="ja"/>
        </w:rPr>
        <w:t>を使用している顧客で、現在は工場で</w:t>
      </w:r>
      <w:r w:rsidRPr="00121329">
        <w:rPr>
          <w:rFonts w:ascii="Trebuchet MS" w:eastAsia="MS PGothic" w:hAnsi="Trebuchet MS" w:cs="Arial"/>
          <w:color w:val="262626"/>
          <w:sz w:val="20"/>
          <w:szCs w:val="20"/>
          <w:lang w:eastAsia="ja"/>
        </w:rPr>
        <w:t xml:space="preserve"> 6 </w:t>
      </w:r>
      <w:r w:rsidRPr="00121329">
        <w:rPr>
          <w:rFonts w:ascii="Trebuchet MS" w:eastAsia="MS PGothic" w:hAnsi="Trebuchet MS" w:cs="Arial"/>
          <w:color w:val="262626"/>
          <w:sz w:val="20"/>
          <w:szCs w:val="20"/>
          <w:lang w:eastAsia="ja"/>
        </w:rPr>
        <w:t>台の</w:t>
      </w:r>
      <w:r w:rsidRPr="00121329">
        <w:rPr>
          <w:rFonts w:ascii="Trebuchet MS" w:eastAsia="MS PGothic" w:hAnsi="Trebuchet MS" w:cs="Arial"/>
          <w:color w:val="262626"/>
          <w:sz w:val="20"/>
          <w:szCs w:val="20"/>
          <w:lang w:eastAsia="ja"/>
        </w:rPr>
        <w:t xml:space="preserve"> Powermax85 </w:t>
      </w:r>
      <w:r w:rsidRPr="00121329">
        <w:rPr>
          <w:rFonts w:ascii="Trebuchet MS" w:eastAsia="MS PGothic" w:hAnsi="Trebuchet MS" w:cs="Arial"/>
          <w:color w:val="262626"/>
          <w:sz w:val="20"/>
          <w:szCs w:val="20"/>
          <w:lang w:eastAsia="ja"/>
        </w:rPr>
        <w:t>プラズマシステムを使用しています。サービス基準の一環として、</w:t>
      </w:r>
      <w:r w:rsidRPr="00121329">
        <w:rPr>
          <w:rFonts w:ascii="Trebuchet MS" w:eastAsia="MS PGothic" w:hAnsi="Trebuchet MS" w:cs="Arial"/>
          <w:color w:val="262626"/>
          <w:sz w:val="20"/>
          <w:szCs w:val="20"/>
          <w:lang w:eastAsia="ja"/>
        </w:rPr>
        <w:t xml:space="preserve">Hypertherm </w:t>
      </w:r>
      <w:r w:rsidRPr="00121329">
        <w:rPr>
          <w:rFonts w:ascii="Trebuchet MS" w:eastAsia="MS PGothic" w:hAnsi="Trebuchet MS" w:cs="Arial"/>
          <w:color w:val="262626"/>
          <w:sz w:val="20"/>
          <w:szCs w:val="20"/>
          <w:lang w:eastAsia="ja"/>
        </w:rPr>
        <w:t>は、購入された後も顧客の装置を定期的に検査します。このような機会に、チャネルパートナーは、バラットホイル社がオープン市場の別の販売元から消耗部品を購入していたことを発見しました。バラットホイル社が</w:t>
      </w:r>
      <w:r w:rsidRPr="00121329">
        <w:rPr>
          <w:rFonts w:ascii="Trebuchet MS" w:eastAsia="MS PGothic" w:hAnsi="Trebuchet MS" w:cs="Arial"/>
          <w:color w:val="262626"/>
          <w:sz w:val="20"/>
          <w:szCs w:val="20"/>
          <w:lang w:eastAsia="ja"/>
        </w:rPr>
        <w:t xml:space="preserve"> 6 </w:t>
      </w:r>
      <w:r w:rsidRPr="00121329">
        <w:rPr>
          <w:rFonts w:ascii="Trebuchet MS" w:eastAsia="MS PGothic" w:hAnsi="Trebuchet MS" w:cs="Arial"/>
          <w:color w:val="262626"/>
          <w:sz w:val="20"/>
          <w:szCs w:val="20"/>
          <w:lang w:eastAsia="ja"/>
        </w:rPr>
        <w:t>つのプラズマシステムを所有していたにもかかわらず、消耗部品をチャネルパートナーから購入していなかったこと</w:t>
      </w:r>
      <w:r w:rsidR="007A2D34">
        <w:rPr>
          <w:rFonts w:ascii="Trebuchet MS" w:eastAsia="MS PGothic" w:hAnsi="Trebuchet MS" w:cs="Arial" w:hint="eastAsia"/>
          <w:color w:val="262626"/>
          <w:sz w:val="20"/>
          <w:szCs w:val="20"/>
          <w:lang w:eastAsia="ja-JP"/>
        </w:rPr>
        <w:t>が</w:t>
      </w:r>
      <w:r w:rsidRPr="00121329">
        <w:rPr>
          <w:rFonts w:ascii="Trebuchet MS" w:eastAsia="MS PGothic" w:hAnsi="Trebuchet MS" w:cs="Arial"/>
          <w:color w:val="262626"/>
          <w:sz w:val="20"/>
          <w:szCs w:val="20"/>
          <w:lang w:eastAsia="ja"/>
        </w:rPr>
        <w:t>記録から</w:t>
      </w:r>
      <w:r w:rsidR="007A2D34">
        <w:rPr>
          <w:rFonts w:ascii="Trebuchet MS" w:eastAsia="MS PGothic" w:hAnsi="Trebuchet MS" w:cs="Arial" w:hint="eastAsia"/>
          <w:color w:val="262626"/>
          <w:sz w:val="20"/>
          <w:szCs w:val="20"/>
          <w:lang w:eastAsia="ja-JP"/>
        </w:rPr>
        <w:t>分かりました</w:t>
      </w:r>
      <w:r w:rsidRPr="00121329">
        <w:rPr>
          <w:rFonts w:ascii="Trebuchet MS" w:eastAsia="MS PGothic" w:hAnsi="Trebuchet MS" w:cs="Arial"/>
          <w:color w:val="262626"/>
          <w:sz w:val="20"/>
          <w:szCs w:val="20"/>
          <w:lang w:eastAsia="ja"/>
        </w:rPr>
        <w:t>。</w:t>
      </w:r>
    </w:p>
    <w:p w14:paraId="4821CC27" w14:textId="77777777" w:rsidR="00F62A46" w:rsidRPr="00121329" w:rsidRDefault="00F62A46" w:rsidP="0071141D">
      <w:pPr>
        <w:spacing w:after="0" w:line="240" w:lineRule="auto"/>
        <w:contextualSpacing/>
        <w:jc w:val="both"/>
        <w:textAlignment w:val="baseline"/>
        <w:rPr>
          <w:rFonts w:ascii="Trebuchet MS" w:eastAsia="MS PGothic" w:hAnsi="Trebuchet MS" w:cs="Arial"/>
          <w:color w:val="262626"/>
          <w:sz w:val="20"/>
          <w:szCs w:val="20"/>
          <w:lang w:eastAsia="ja-JP"/>
        </w:rPr>
      </w:pPr>
    </w:p>
    <w:p w14:paraId="53A1DDF7" w14:textId="77777777" w:rsidR="00F62A46" w:rsidRPr="00121329" w:rsidRDefault="00F62A46" w:rsidP="0071141D">
      <w:pPr>
        <w:spacing w:after="0" w:line="240" w:lineRule="auto"/>
        <w:contextualSpacing/>
        <w:jc w:val="both"/>
        <w:textAlignment w:val="baseline"/>
        <w:rPr>
          <w:rFonts w:ascii="Trebuchet MS" w:eastAsia="MS PGothic" w:hAnsi="Trebuchet MS" w:cs="Arial"/>
          <w:color w:val="262626"/>
          <w:sz w:val="20"/>
          <w:szCs w:val="20"/>
          <w:lang w:eastAsia="ja-JP"/>
        </w:rPr>
      </w:pPr>
      <w:r w:rsidRPr="00121329">
        <w:rPr>
          <w:rFonts w:ascii="Trebuchet MS" w:eastAsia="MS PGothic" w:hAnsi="Trebuchet MS" w:cs="Arial"/>
          <w:color w:val="262626"/>
          <w:sz w:val="20"/>
          <w:szCs w:val="20"/>
          <w:lang w:eastAsia="ja"/>
        </w:rPr>
        <w:t>この問題はまもなく</w:t>
      </w:r>
      <w:r w:rsidRPr="00121329">
        <w:rPr>
          <w:rFonts w:ascii="Trebuchet MS" w:eastAsia="MS PGothic" w:hAnsi="Trebuchet MS" w:cs="Arial"/>
          <w:color w:val="262626"/>
          <w:sz w:val="20"/>
          <w:szCs w:val="20"/>
          <w:lang w:eastAsia="ja"/>
        </w:rPr>
        <w:t>Hypertherm</w:t>
      </w:r>
      <w:r w:rsidRPr="00121329">
        <w:rPr>
          <w:rFonts w:ascii="Trebuchet MS" w:eastAsia="MS PGothic" w:hAnsi="Trebuchet MS" w:cs="Arial"/>
          <w:color w:val="262626"/>
          <w:sz w:val="20"/>
          <w:szCs w:val="20"/>
          <w:lang w:eastAsia="ja"/>
        </w:rPr>
        <w:t>の注意を引き、さらに調査した結果、バラットホイル社</w:t>
      </w:r>
      <w:r w:rsidR="007A2D34">
        <w:rPr>
          <w:rFonts w:ascii="Trebuchet MS" w:eastAsia="MS PGothic" w:hAnsi="Trebuchet MS" w:cs="Arial" w:hint="eastAsia"/>
          <w:color w:val="262626"/>
          <w:sz w:val="20"/>
          <w:szCs w:val="20"/>
          <w:lang w:eastAsia="ja-JP"/>
        </w:rPr>
        <w:t>では</w:t>
      </w:r>
      <w:r w:rsidRPr="00121329">
        <w:rPr>
          <w:rFonts w:ascii="Trebuchet MS" w:eastAsia="MS PGothic" w:hAnsi="Trebuchet MS" w:cs="Arial"/>
          <w:color w:val="262626"/>
          <w:sz w:val="20"/>
          <w:szCs w:val="20"/>
          <w:lang w:eastAsia="ja"/>
        </w:rPr>
        <w:t>気が付かなかったことが明らかになりました。バラットホイル社が購入していた消耗品は、純正消耗部品と見た目が同一でありながら、偽造製品だったのです。バラットホイル社のマネージングディレクター、スニル</w:t>
      </w:r>
      <w:r w:rsidRPr="00121329">
        <w:rPr>
          <w:rFonts w:ascii="Trebuchet MS" w:eastAsia="MS PGothic" w:hAnsi="Trebuchet MS" w:cs="Arial"/>
          <w:color w:val="262626"/>
          <w:sz w:val="20"/>
          <w:szCs w:val="20"/>
          <w:lang w:eastAsia="ja"/>
        </w:rPr>
        <w:t xml:space="preserve"> </w:t>
      </w:r>
      <w:r w:rsidRPr="00121329">
        <w:rPr>
          <w:rFonts w:ascii="Trebuchet MS" w:eastAsia="MS PGothic" w:hAnsi="Trebuchet MS" w:cs="Arial"/>
          <w:color w:val="262626"/>
          <w:sz w:val="20"/>
          <w:szCs w:val="20"/>
          <w:lang w:eastAsia="ja"/>
        </w:rPr>
        <w:t>グプタ氏は</w:t>
      </w:r>
      <w:r w:rsidRPr="00121329">
        <w:rPr>
          <w:rFonts w:ascii="Trebuchet MS" w:eastAsia="MS PGothic" w:hAnsi="Trebuchet MS" w:cs="Arial"/>
          <w:color w:val="262626"/>
          <w:sz w:val="20"/>
          <w:szCs w:val="20"/>
          <w:bdr w:val="none" w:sz="0" w:space="0" w:color="auto" w:frame="1"/>
          <w:lang w:eastAsia="ja"/>
        </w:rPr>
        <w:t>次のように述べています。</w:t>
      </w:r>
      <w:r w:rsidRPr="00121329">
        <w:rPr>
          <w:rFonts w:ascii="Trebuchet MS" w:eastAsia="MS PGothic" w:hAnsi="Trebuchet MS" w:cs="Arial"/>
          <w:color w:val="262626"/>
          <w:sz w:val="20"/>
          <w:szCs w:val="20"/>
          <w:lang w:eastAsia="ja"/>
        </w:rPr>
        <w:t>「私たちの購買部門は、チャネルパートナーによって提供される価格よりも、より安い価格で消耗部品を入手できるオープン市場の販売元を探すように指示されていました。</w:t>
      </w:r>
      <w:r w:rsidRPr="00121329">
        <w:rPr>
          <w:rFonts w:ascii="Trebuchet MS" w:eastAsia="MS PGothic" w:hAnsi="Trebuchet MS" w:cs="Arial"/>
          <w:color w:val="262626"/>
          <w:sz w:val="20"/>
          <w:szCs w:val="20"/>
          <w:lang w:eastAsia="ja"/>
        </w:rPr>
        <w:t xml:space="preserve">Hypertherm </w:t>
      </w:r>
      <w:r w:rsidRPr="00121329">
        <w:rPr>
          <w:rFonts w:ascii="Trebuchet MS" w:eastAsia="MS PGothic" w:hAnsi="Trebuchet MS" w:cs="Arial"/>
          <w:color w:val="262626"/>
          <w:sz w:val="20"/>
          <w:szCs w:val="20"/>
          <w:lang w:eastAsia="ja"/>
        </w:rPr>
        <w:t>の製品とそっくりな製品を見つけたので、その販売元から購入することになったのです。」</w:t>
      </w:r>
      <w:r w:rsidRPr="00121329">
        <w:rPr>
          <w:rFonts w:ascii="Trebuchet MS" w:eastAsia="MS PGothic" w:hAnsi="Trebuchet MS" w:cs="Arial"/>
          <w:color w:val="262626"/>
          <w:sz w:val="20"/>
          <w:szCs w:val="20"/>
          <w:lang w:eastAsia="ja"/>
        </w:rPr>
        <w:t xml:space="preserve"> </w:t>
      </w:r>
    </w:p>
    <w:p w14:paraId="03CD38DB" w14:textId="77777777" w:rsidR="00795D0C" w:rsidRPr="00121329" w:rsidRDefault="00795D0C" w:rsidP="0071141D">
      <w:pPr>
        <w:spacing w:after="0" w:line="240" w:lineRule="auto"/>
        <w:contextualSpacing/>
        <w:jc w:val="both"/>
        <w:rPr>
          <w:rFonts w:ascii="Trebuchet MS" w:eastAsia="MS PGothic" w:hAnsi="Trebuchet MS"/>
          <w:sz w:val="20"/>
          <w:szCs w:val="20"/>
          <w:lang w:eastAsia="ja-JP"/>
        </w:rPr>
      </w:pPr>
    </w:p>
    <w:p w14:paraId="730AE127" w14:textId="77777777" w:rsidR="00C3067E" w:rsidRDefault="00FA4CCC" w:rsidP="0071141D">
      <w:pPr>
        <w:spacing w:after="0" w:line="240" w:lineRule="auto"/>
        <w:contextualSpacing/>
        <w:jc w:val="both"/>
        <w:outlineLvl w:val="0"/>
        <w:rPr>
          <w:rFonts w:ascii="Trebuchet MS" w:eastAsia="MS PGothic" w:hAnsi="Trebuchet MS"/>
          <w:b/>
          <w:bCs/>
          <w:sz w:val="20"/>
          <w:szCs w:val="20"/>
          <w:lang w:eastAsia="ja"/>
        </w:rPr>
      </w:pPr>
      <w:r w:rsidRPr="00121329">
        <w:rPr>
          <w:rFonts w:ascii="Trebuchet MS" w:eastAsia="MS PGothic" w:hAnsi="Trebuchet MS"/>
          <w:sz w:val="20"/>
          <w:szCs w:val="20"/>
          <w:lang w:eastAsia="ja"/>
        </w:rPr>
        <w:t>状況が把握された後、</w:t>
      </w:r>
      <w:r w:rsidRPr="00121329">
        <w:rPr>
          <w:rFonts w:ascii="Trebuchet MS" w:eastAsia="MS PGothic" w:hAnsi="Trebuchet MS"/>
          <w:sz w:val="20"/>
          <w:szCs w:val="20"/>
          <w:lang w:eastAsia="ja"/>
        </w:rPr>
        <w:t xml:space="preserve">Hypertherm </w:t>
      </w:r>
      <w:r w:rsidRPr="00121329">
        <w:rPr>
          <w:rFonts w:ascii="Trebuchet MS" w:eastAsia="MS PGothic" w:hAnsi="Trebuchet MS"/>
          <w:sz w:val="20"/>
          <w:szCs w:val="20"/>
          <w:lang w:eastAsia="ja"/>
        </w:rPr>
        <w:t>は直ちにバラットホイル社に連絡し、</w:t>
      </w:r>
      <w:r w:rsidRPr="00121329">
        <w:rPr>
          <w:rFonts w:ascii="Trebuchet MS" w:eastAsia="MS PGothic" w:hAnsi="Trebuchet MS"/>
          <w:color w:val="262626"/>
          <w:sz w:val="20"/>
          <w:szCs w:val="20"/>
          <w:lang w:eastAsia="ja"/>
        </w:rPr>
        <w:t>偽造品を使用するとどのようなことになるか、そして純正製品を使用することによるメリットを説明しました。バラットホイル社のオペレーターとの話し合いを通じて、</w:t>
      </w:r>
      <w:proofErr w:type="spellStart"/>
      <w:r w:rsidRPr="00121329">
        <w:rPr>
          <w:rFonts w:ascii="Trebuchet MS" w:eastAsia="MS PGothic" w:hAnsi="Trebuchet MS"/>
          <w:color w:val="262626"/>
          <w:sz w:val="20"/>
          <w:szCs w:val="20"/>
          <w:bdr w:val="none" w:sz="0" w:space="0" w:color="auto" w:frame="1"/>
          <w:lang w:eastAsia="ja"/>
        </w:rPr>
        <w:t>Hypertherm</w:t>
      </w:r>
      <w:proofErr w:type="spellEnd"/>
      <w:r w:rsidRPr="00121329">
        <w:rPr>
          <w:rFonts w:ascii="Trebuchet MS" w:eastAsia="MS PGothic" w:hAnsi="Trebuchet MS"/>
          <w:color w:val="262626"/>
          <w:sz w:val="20"/>
          <w:szCs w:val="20"/>
          <w:bdr w:val="none" w:sz="0" w:space="0" w:color="auto" w:frame="1"/>
          <w:lang w:eastAsia="ja"/>
        </w:rPr>
        <w:t xml:space="preserve"> </w:t>
      </w:r>
      <w:r w:rsidRPr="00121329">
        <w:rPr>
          <w:rFonts w:ascii="Trebuchet MS" w:eastAsia="MS PGothic" w:hAnsi="Trebuchet MS"/>
          <w:color w:val="262626"/>
          <w:sz w:val="20"/>
          <w:szCs w:val="20"/>
          <w:bdr w:val="none" w:sz="0" w:space="0" w:color="auto" w:frame="1"/>
          <w:lang w:eastAsia="ja"/>
        </w:rPr>
        <w:t>はさらに、バラットホイル社では、許容範囲の切断品質を維持するために切断速度を低減しなければならない状況になっていることに気が付きました。これは二次加工が必要になるドロスのような切断問題を引き起こします。消耗部品の性能には安定性がなく、頻繁な部品交換が必要となっていることも分かりました。</w:t>
      </w:r>
      <w:r w:rsidR="00065211">
        <w:rPr>
          <w:rFonts w:ascii="Trebuchet MS" w:eastAsia="MS PGothic" w:hAnsi="Trebuchet MS"/>
          <w:color w:val="262626"/>
          <w:sz w:val="20"/>
          <w:szCs w:val="20"/>
          <w:bdr w:val="none" w:sz="0" w:space="0" w:color="auto" w:frame="1"/>
          <w:lang w:eastAsia="ja"/>
        </w:rPr>
        <w:t xml:space="preserve"> </w:t>
      </w:r>
    </w:p>
    <w:p w14:paraId="036C8CD5" w14:textId="77777777" w:rsidR="00065211" w:rsidRDefault="00065211" w:rsidP="0071141D">
      <w:pPr>
        <w:spacing w:after="0" w:line="240" w:lineRule="auto"/>
        <w:contextualSpacing/>
        <w:jc w:val="both"/>
        <w:outlineLvl w:val="0"/>
        <w:rPr>
          <w:rFonts w:ascii="Trebuchet MS" w:eastAsia="MS PGothic" w:hAnsi="Trebuchet MS"/>
          <w:b/>
          <w:bCs/>
          <w:sz w:val="20"/>
          <w:szCs w:val="20"/>
          <w:lang w:eastAsia="ja"/>
        </w:rPr>
      </w:pPr>
    </w:p>
    <w:p w14:paraId="76637E00" w14:textId="77777777" w:rsidR="00065211" w:rsidRPr="00121329" w:rsidRDefault="00065211" w:rsidP="0071141D">
      <w:pPr>
        <w:spacing w:after="0" w:line="240" w:lineRule="auto"/>
        <w:contextualSpacing/>
        <w:jc w:val="both"/>
        <w:outlineLvl w:val="0"/>
        <w:rPr>
          <w:rFonts w:ascii="Trebuchet MS" w:eastAsia="MS PGothic" w:hAnsi="Trebuchet MS"/>
          <w:sz w:val="20"/>
          <w:szCs w:val="20"/>
          <w:lang w:eastAsia="ja-JP"/>
        </w:rPr>
      </w:pPr>
      <w:r w:rsidRPr="00121329">
        <w:rPr>
          <w:rFonts w:ascii="Trebuchet MS" w:eastAsia="MS PGothic" w:hAnsi="Trebuchet MS"/>
          <w:b/>
          <w:bCs/>
          <w:sz w:val="20"/>
          <w:szCs w:val="20"/>
          <w:lang w:eastAsia="ja"/>
        </w:rPr>
        <w:t>試行、テスト、そして結果</w:t>
      </w:r>
    </w:p>
    <w:p w14:paraId="61E5AFCC" w14:textId="77777777" w:rsidR="00C3067E" w:rsidRPr="00121329" w:rsidRDefault="00C3067E" w:rsidP="0071141D">
      <w:pPr>
        <w:spacing w:after="0" w:line="240" w:lineRule="auto"/>
        <w:contextualSpacing/>
        <w:jc w:val="both"/>
        <w:rPr>
          <w:rFonts w:ascii="Trebuchet MS" w:eastAsia="MS PGothic" w:hAnsi="Trebuchet MS"/>
          <w:sz w:val="20"/>
          <w:szCs w:val="20"/>
          <w:lang w:eastAsia="ja-JP"/>
        </w:rPr>
      </w:pPr>
    </w:p>
    <w:p w14:paraId="4396113B" w14:textId="77777777" w:rsidR="005F0F35" w:rsidRPr="00121329" w:rsidRDefault="00620189" w:rsidP="0071141D">
      <w:pPr>
        <w:spacing w:after="0" w:line="240" w:lineRule="auto"/>
        <w:contextualSpacing/>
        <w:jc w:val="both"/>
        <w:rPr>
          <w:rFonts w:ascii="Trebuchet MS" w:eastAsia="MS PGothic" w:hAnsi="Trebuchet MS" w:cs="Arial"/>
          <w:color w:val="262626"/>
          <w:sz w:val="20"/>
          <w:szCs w:val="20"/>
          <w:lang w:eastAsia="ja-JP"/>
        </w:rPr>
      </w:pPr>
      <w:r w:rsidRPr="00121329">
        <w:rPr>
          <w:rFonts w:ascii="Trebuchet MS" w:eastAsia="MS PGothic" w:hAnsi="Trebuchet MS" w:cs="Arial"/>
          <w:color w:val="262626"/>
          <w:sz w:val="20"/>
          <w:szCs w:val="20"/>
          <w:lang w:eastAsia="ja"/>
        </w:rPr>
        <w:lastRenderedPageBreak/>
        <w:t>消耗部品の消耗が早いと、結果的に会社の切断オペレーションにおいてコスト高になります。さらに、切断品質を劣化させ、生産性が落ちます。純正製品と偽造製品とのパフォーマンスの違いを認識するため、</w:t>
      </w:r>
      <w:r w:rsidRPr="00121329">
        <w:rPr>
          <w:rFonts w:ascii="Trebuchet MS" w:eastAsia="MS PGothic" w:hAnsi="Trebuchet MS" w:cs="Arial"/>
          <w:color w:val="262626"/>
          <w:sz w:val="20"/>
          <w:szCs w:val="20"/>
          <w:lang w:eastAsia="ja"/>
        </w:rPr>
        <w:t xml:space="preserve">Hypertherm </w:t>
      </w:r>
      <w:r w:rsidRPr="00121329">
        <w:rPr>
          <w:rFonts w:ascii="Trebuchet MS" w:eastAsia="MS PGothic" w:hAnsi="Trebuchet MS" w:cs="Arial"/>
          <w:color w:val="262626"/>
          <w:sz w:val="20"/>
          <w:szCs w:val="20"/>
          <w:lang w:eastAsia="ja"/>
        </w:rPr>
        <w:t>は工場でいくつかの</w:t>
      </w:r>
      <w:r w:rsidR="007A2D34">
        <w:rPr>
          <w:rFonts w:ascii="Trebuchet MS" w:eastAsia="MS PGothic" w:hAnsi="Trebuchet MS" w:cs="Arial" w:hint="eastAsia"/>
          <w:color w:val="262626"/>
          <w:sz w:val="20"/>
          <w:szCs w:val="20"/>
          <w:lang w:eastAsia="ja-JP"/>
        </w:rPr>
        <w:t>テスト</w:t>
      </w:r>
      <w:r w:rsidRPr="00121329">
        <w:rPr>
          <w:rFonts w:ascii="Trebuchet MS" w:eastAsia="MS PGothic" w:hAnsi="Trebuchet MS" w:cs="Arial"/>
          <w:color w:val="262626"/>
          <w:sz w:val="20"/>
          <w:szCs w:val="20"/>
          <w:lang w:eastAsia="ja"/>
        </w:rPr>
        <w:t>を行うことを提案しました。</w:t>
      </w:r>
    </w:p>
    <w:p w14:paraId="6F1FE264" w14:textId="77777777" w:rsidR="003B1AFF" w:rsidRPr="00121329" w:rsidRDefault="003B1AFF" w:rsidP="0071141D">
      <w:pPr>
        <w:spacing w:after="0" w:line="240" w:lineRule="auto"/>
        <w:contextualSpacing/>
        <w:jc w:val="both"/>
        <w:rPr>
          <w:rFonts w:ascii="Trebuchet MS" w:eastAsia="MS PGothic" w:hAnsi="Trebuchet MS" w:cs="Arial"/>
          <w:color w:val="262626"/>
          <w:sz w:val="20"/>
          <w:szCs w:val="20"/>
          <w:lang w:eastAsia="ja-JP"/>
        </w:rPr>
      </w:pPr>
    </w:p>
    <w:p w14:paraId="353D0DFD" w14:textId="77777777" w:rsidR="003B1AFF" w:rsidRPr="00121329" w:rsidRDefault="003B1AFF" w:rsidP="006927AB">
      <w:pPr>
        <w:spacing w:after="0" w:line="240" w:lineRule="auto"/>
        <w:ind w:right="-154"/>
        <w:contextualSpacing/>
        <w:jc w:val="both"/>
        <w:rPr>
          <w:rFonts w:ascii="Trebuchet MS" w:eastAsia="MS PGothic" w:hAnsi="Trebuchet MS"/>
          <w:sz w:val="20"/>
          <w:szCs w:val="20"/>
          <w:lang w:eastAsia="ja-JP"/>
        </w:rPr>
      </w:pPr>
      <w:r w:rsidRPr="00121329">
        <w:rPr>
          <w:rFonts w:ascii="Trebuchet MS" w:eastAsia="MS PGothic" w:hAnsi="Trebuchet MS" w:cs="Arial"/>
          <w:color w:val="262626"/>
          <w:sz w:val="20"/>
          <w:szCs w:val="20"/>
          <w:lang w:eastAsia="ja"/>
        </w:rPr>
        <w:t>「私たちは当初、この</w:t>
      </w:r>
      <w:r w:rsidR="007A2D34">
        <w:rPr>
          <w:rFonts w:ascii="Trebuchet MS" w:eastAsia="MS PGothic" w:hAnsi="Trebuchet MS" w:cs="Arial" w:hint="eastAsia"/>
          <w:color w:val="262626"/>
          <w:sz w:val="20"/>
          <w:szCs w:val="20"/>
          <w:lang w:eastAsia="ja-JP"/>
        </w:rPr>
        <w:t>テスト</w:t>
      </w:r>
      <w:r w:rsidRPr="00121329">
        <w:rPr>
          <w:rFonts w:ascii="Trebuchet MS" w:eastAsia="MS PGothic" w:hAnsi="Trebuchet MS" w:cs="Arial"/>
          <w:color w:val="262626"/>
          <w:sz w:val="20"/>
          <w:szCs w:val="20"/>
          <w:lang w:eastAsia="ja"/>
        </w:rPr>
        <w:t>を断ったのですが、</w:t>
      </w:r>
      <w:r w:rsidRPr="00121329">
        <w:rPr>
          <w:rFonts w:ascii="Trebuchet MS" w:eastAsia="MS PGothic" w:hAnsi="Trebuchet MS" w:cs="Arial"/>
          <w:color w:val="262626"/>
          <w:sz w:val="20"/>
          <w:szCs w:val="20"/>
          <w:lang w:eastAsia="ja"/>
        </w:rPr>
        <w:t xml:space="preserve">Hypertherm </w:t>
      </w:r>
      <w:r w:rsidRPr="00121329">
        <w:rPr>
          <w:rFonts w:ascii="Trebuchet MS" w:eastAsia="MS PGothic" w:hAnsi="Trebuchet MS" w:cs="Arial"/>
          <w:color w:val="262626"/>
          <w:sz w:val="20"/>
          <w:szCs w:val="20"/>
          <w:lang w:eastAsia="ja"/>
        </w:rPr>
        <w:t>は熱心にフォローアップし続けました。」とグプタ氏は言っています。「最終的には、</w:t>
      </w:r>
      <w:r w:rsidR="007A2D34">
        <w:rPr>
          <w:rFonts w:ascii="Trebuchet MS" w:eastAsia="MS PGothic" w:hAnsi="Trebuchet MS" w:cs="Arial" w:hint="eastAsia"/>
          <w:color w:val="262626"/>
          <w:sz w:val="20"/>
          <w:szCs w:val="20"/>
          <w:lang w:eastAsia="ja-JP"/>
        </w:rPr>
        <w:t>彼</w:t>
      </w:r>
      <w:r w:rsidRPr="00121329">
        <w:rPr>
          <w:rFonts w:ascii="Trebuchet MS" w:eastAsia="MS PGothic" w:hAnsi="Trebuchet MS" w:cs="Arial"/>
          <w:color w:val="262626"/>
          <w:sz w:val="20"/>
          <w:szCs w:val="20"/>
          <w:lang w:eastAsia="ja"/>
        </w:rPr>
        <w:t>らの熱心さに負けて、このトライアルを受け入れたのです。」</w:t>
      </w:r>
    </w:p>
    <w:p w14:paraId="024E7FE6" w14:textId="77777777" w:rsidR="00CD629A" w:rsidRPr="00121329" w:rsidRDefault="00CD629A" w:rsidP="0071141D">
      <w:pPr>
        <w:spacing w:after="0" w:line="240" w:lineRule="auto"/>
        <w:contextualSpacing/>
        <w:jc w:val="both"/>
        <w:rPr>
          <w:rFonts w:ascii="Trebuchet MS" w:eastAsia="MS PGothic" w:hAnsi="Trebuchet MS"/>
          <w:sz w:val="20"/>
          <w:szCs w:val="20"/>
          <w:lang w:eastAsia="ja-JP"/>
        </w:rPr>
      </w:pPr>
    </w:p>
    <w:p w14:paraId="188D5DFE" w14:textId="77777777" w:rsidR="00FA51CC" w:rsidRPr="00121329" w:rsidRDefault="00252316" w:rsidP="006927AB">
      <w:pPr>
        <w:spacing w:after="0" w:line="240" w:lineRule="auto"/>
        <w:ind w:right="-64"/>
        <w:contextualSpacing/>
        <w:jc w:val="both"/>
        <w:rPr>
          <w:rStyle w:val="s2"/>
          <w:rFonts w:ascii="Trebuchet MS" w:eastAsia="MS PGothic" w:hAnsi="Trebuchet MS"/>
          <w:sz w:val="20"/>
          <w:szCs w:val="20"/>
          <w:lang w:eastAsia="ja-JP"/>
        </w:rPr>
      </w:pPr>
      <w:r w:rsidRPr="00121329">
        <w:rPr>
          <w:rFonts w:ascii="Trebuchet MS" w:eastAsia="MS PGothic" w:hAnsi="Trebuchet MS"/>
          <w:sz w:val="20"/>
          <w:szCs w:val="20"/>
          <w:lang w:eastAsia="ja"/>
        </w:rPr>
        <w:t>一つは、</w:t>
      </w:r>
      <w:r w:rsidRPr="00121329">
        <w:rPr>
          <w:rFonts w:ascii="Trebuchet MS" w:eastAsia="MS PGothic" w:hAnsi="Trebuchet MS"/>
          <w:sz w:val="20"/>
          <w:szCs w:val="20"/>
          <w:lang w:eastAsia="ja"/>
        </w:rPr>
        <w:t xml:space="preserve">Hypertherm Cu+ </w:t>
      </w:r>
      <w:r w:rsidRPr="00121329">
        <w:rPr>
          <w:rFonts w:ascii="Trebuchet MS" w:eastAsia="MS PGothic" w:hAnsi="Trebuchet MS"/>
          <w:sz w:val="20"/>
          <w:szCs w:val="20"/>
          <w:lang w:eastAsia="ja"/>
        </w:rPr>
        <w:t>消耗部品、もう一つはバラットホイル社が現在使用している消耗部品で、</w:t>
      </w:r>
      <w:r w:rsidRPr="00121329">
        <w:rPr>
          <w:rFonts w:ascii="Trebuchet MS" w:eastAsia="MS PGothic" w:hAnsi="Trebuchet MS"/>
          <w:sz w:val="20"/>
          <w:szCs w:val="20"/>
          <w:lang w:eastAsia="ja"/>
        </w:rPr>
        <w:t xml:space="preserve">2 </w:t>
      </w:r>
      <w:r w:rsidRPr="00121329">
        <w:rPr>
          <w:rFonts w:ascii="Trebuchet MS" w:eastAsia="MS PGothic" w:hAnsi="Trebuchet MS"/>
          <w:sz w:val="20"/>
          <w:szCs w:val="20"/>
          <w:lang w:eastAsia="ja"/>
        </w:rPr>
        <w:t>つの別々の試行がされました。様々な厚板</w:t>
      </w:r>
      <w:r w:rsidRPr="00121329">
        <w:rPr>
          <w:rFonts w:ascii="Trebuchet MS" w:eastAsia="MS PGothic" w:hAnsi="Trebuchet MS"/>
          <w:sz w:val="20"/>
          <w:szCs w:val="20"/>
          <w:lang w:eastAsia="ja"/>
        </w:rPr>
        <w:t xml:space="preserve"> (8 mm, 10 mm, and 12 mm) </w:t>
      </w:r>
      <w:r w:rsidRPr="00121329">
        <w:rPr>
          <w:rFonts w:ascii="Trebuchet MS" w:eastAsia="MS PGothic" w:hAnsi="Trebuchet MS"/>
          <w:sz w:val="20"/>
          <w:szCs w:val="20"/>
          <w:lang w:eastAsia="ja"/>
        </w:rPr>
        <w:t>の軟鋼プレートを使用し、同様の条件下で</w:t>
      </w:r>
      <w:r w:rsidRPr="00121329">
        <w:rPr>
          <w:rFonts w:ascii="Trebuchet MS" w:eastAsia="MS PGothic" w:hAnsi="Trebuchet MS"/>
          <w:sz w:val="20"/>
          <w:szCs w:val="20"/>
          <w:lang w:eastAsia="ja"/>
        </w:rPr>
        <w:t xml:space="preserve"> 3 </w:t>
      </w:r>
      <w:r w:rsidRPr="00121329">
        <w:rPr>
          <w:rFonts w:ascii="Trebuchet MS" w:eastAsia="MS PGothic" w:hAnsi="Trebuchet MS"/>
          <w:sz w:val="20"/>
          <w:szCs w:val="20"/>
          <w:lang w:eastAsia="ja"/>
        </w:rPr>
        <w:t>日間、同時に実施しました。</w:t>
      </w:r>
      <w:r w:rsidRPr="00121329">
        <w:rPr>
          <w:rFonts w:ascii="Trebuchet MS" w:eastAsia="MS PGothic" w:hAnsi="Trebuchet MS"/>
          <w:color w:val="262626"/>
          <w:sz w:val="20"/>
          <w:szCs w:val="20"/>
          <w:lang w:eastAsia="ja"/>
        </w:rPr>
        <w:t>トライアルが進むに従って、性能における違いはグプタ氏にも明らかに見えてきました。同じ量の切断において、バラットホイル社は</w:t>
      </w:r>
      <w:r w:rsidRPr="00121329">
        <w:rPr>
          <w:rFonts w:ascii="Trebuchet MS" w:eastAsia="MS PGothic" w:hAnsi="Trebuchet MS"/>
          <w:color w:val="262626"/>
          <w:sz w:val="20"/>
          <w:szCs w:val="20"/>
          <w:lang w:eastAsia="ja"/>
        </w:rPr>
        <w:t xml:space="preserve"> 3 </w:t>
      </w:r>
      <w:r w:rsidRPr="00121329">
        <w:rPr>
          <w:rFonts w:ascii="Trebuchet MS" w:eastAsia="MS PGothic" w:hAnsi="Trebuchet MS"/>
          <w:color w:val="262626"/>
          <w:sz w:val="20"/>
          <w:szCs w:val="20"/>
          <w:lang w:eastAsia="ja"/>
        </w:rPr>
        <w:t>セットの偽造の消耗部品を使用しなければならなかったのに対して、純正消耗部品では</w:t>
      </w:r>
      <w:r w:rsidRPr="00121329">
        <w:rPr>
          <w:rFonts w:ascii="Trebuchet MS" w:eastAsia="MS PGothic" w:hAnsi="Trebuchet MS"/>
          <w:color w:val="262626"/>
          <w:sz w:val="20"/>
          <w:szCs w:val="20"/>
          <w:lang w:eastAsia="ja"/>
        </w:rPr>
        <w:t xml:space="preserve"> 1 </w:t>
      </w:r>
      <w:r w:rsidRPr="00121329">
        <w:rPr>
          <w:rFonts w:ascii="Trebuchet MS" w:eastAsia="MS PGothic" w:hAnsi="Trebuchet MS"/>
          <w:color w:val="262626"/>
          <w:sz w:val="20"/>
          <w:szCs w:val="20"/>
          <w:lang w:eastAsia="ja"/>
        </w:rPr>
        <w:t>セットしか使用しませんでした。チームはまた、純正の消耗部品を使用した場合、切断速度が著しく向上</w:t>
      </w:r>
      <w:r w:rsidRPr="00121329">
        <w:rPr>
          <w:rFonts w:ascii="Trebuchet MS" w:eastAsia="MS PGothic" w:hAnsi="Trebuchet MS"/>
          <w:color w:val="262626"/>
          <w:sz w:val="20"/>
          <w:szCs w:val="20"/>
          <w:lang w:eastAsia="ja"/>
        </w:rPr>
        <w:t xml:space="preserve"> (</w:t>
      </w:r>
      <w:r w:rsidRPr="00121329">
        <w:rPr>
          <w:rFonts w:ascii="Trebuchet MS" w:eastAsia="MS PGothic" w:hAnsi="Trebuchet MS"/>
          <w:color w:val="262626"/>
          <w:sz w:val="20"/>
          <w:szCs w:val="20"/>
          <w:lang w:eastAsia="ja"/>
        </w:rPr>
        <w:t>平均で約</w:t>
      </w:r>
      <w:r w:rsidRPr="00121329">
        <w:rPr>
          <w:rFonts w:ascii="Trebuchet MS" w:eastAsia="MS PGothic" w:hAnsi="Trebuchet MS"/>
          <w:color w:val="262626"/>
          <w:sz w:val="20"/>
          <w:szCs w:val="20"/>
          <w:lang w:eastAsia="ja"/>
        </w:rPr>
        <w:t xml:space="preserve"> 68%) </w:t>
      </w:r>
      <w:r w:rsidRPr="00121329">
        <w:rPr>
          <w:rFonts w:ascii="Trebuchet MS" w:eastAsia="MS PGothic" w:hAnsi="Trebuchet MS"/>
          <w:color w:val="262626"/>
          <w:sz w:val="20"/>
          <w:szCs w:val="20"/>
          <w:lang w:eastAsia="ja"/>
        </w:rPr>
        <w:t>することを発見しました。</w:t>
      </w:r>
      <w:r w:rsidRPr="00121329">
        <w:rPr>
          <w:rStyle w:val="s3"/>
          <w:rFonts w:ascii="Trebuchet MS" w:eastAsia="MS PGothic" w:hAnsi="Trebuchet MS"/>
          <w:sz w:val="20"/>
          <w:szCs w:val="20"/>
          <w:lang w:eastAsia="ja"/>
        </w:rPr>
        <w:t>試行中、偽造消耗部品は寿命が一貫しておらず、わずか</w:t>
      </w:r>
      <w:r w:rsidRPr="00121329">
        <w:rPr>
          <w:rStyle w:val="s3"/>
          <w:rFonts w:ascii="Trebuchet MS" w:eastAsia="MS PGothic" w:hAnsi="Trebuchet MS"/>
          <w:sz w:val="20"/>
          <w:szCs w:val="20"/>
          <w:lang w:eastAsia="ja"/>
        </w:rPr>
        <w:t xml:space="preserve"> 9 </w:t>
      </w:r>
      <w:r w:rsidRPr="00121329">
        <w:rPr>
          <w:rStyle w:val="s3"/>
          <w:rFonts w:ascii="Trebuchet MS" w:eastAsia="MS PGothic" w:hAnsi="Trebuchet MS"/>
          <w:sz w:val="20"/>
          <w:szCs w:val="20"/>
          <w:lang w:eastAsia="ja"/>
        </w:rPr>
        <w:t>メートルの切断後に最初のセットが損傷していることにも気づきました。</w:t>
      </w:r>
      <w:r w:rsidRPr="00121329">
        <w:rPr>
          <w:rStyle w:val="s3"/>
          <w:rFonts w:ascii="Trebuchet MS" w:eastAsia="MS PGothic" w:hAnsi="Trebuchet MS"/>
          <w:sz w:val="20"/>
          <w:szCs w:val="20"/>
          <w:lang w:eastAsia="ja"/>
        </w:rPr>
        <w:t xml:space="preserve">   </w:t>
      </w:r>
    </w:p>
    <w:p w14:paraId="025B9F0A" w14:textId="77777777" w:rsidR="00BD1EAE" w:rsidRPr="00121329" w:rsidRDefault="00BD1EAE" w:rsidP="0071141D">
      <w:pPr>
        <w:spacing w:after="0" w:line="240" w:lineRule="auto"/>
        <w:contextualSpacing/>
        <w:jc w:val="both"/>
        <w:rPr>
          <w:rStyle w:val="s2"/>
          <w:rFonts w:ascii="Trebuchet MS" w:eastAsia="MS PGothic" w:hAnsi="Trebuchet MS"/>
          <w:sz w:val="20"/>
          <w:szCs w:val="20"/>
          <w:lang w:eastAsia="ja-JP"/>
        </w:rPr>
      </w:pPr>
    </w:p>
    <w:p w14:paraId="0FF0EADF" w14:textId="77777777" w:rsidR="00FA51CC" w:rsidRPr="00121329" w:rsidRDefault="00BD1EAE" w:rsidP="0071141D">
      <w:pPr>
        <w:spacing w:after="0" w:line="240" w:lineRule="auto"/>
        <w:contextualSpacing/>
        <w:jc w:val="center"/>
        <w:rPr>
          <w:rStyle w:val="s2"/>
          <w:rFonts w:ascii="Trebuchet MS" w:eastAsia="MS PGothic" w:hAnsi="Trebuchet MS"/>
          <w:sz w:val="20"/>
          <w:szCs w:val="20"/>
        </w:rPr>
      </w:pPr>
      <w:r w:rsidRPr="00121329">
        <w:rPr>
          <w:rStyle w:val="s2"/>
          <w:rFonts w:ascii="Trebuchet MS" w:eastAsia="MS PGothic" w:hAnsi="Trebuchet MS"/>
          <w:noProof/>
          <w:sz w:val="20"/>
          <w:szCs w:val="20"/>
          <w:lang w:val="en-US" w:eastAsia="en-US"/>
        </w:rPr>
        <w:drawing>
          <wp:inline distT="0" distB="0" distL="0" distR="0" wp14:anchorId="03AE3026" wp14:editId="4C79E3AB">
            <wp:extent cx="1857998" cy="1394922"/>
            <wp:effectExtent l="0" t="0" r="0" b="2540"/>
            <wp:docPr id="2" name="Picture 2" descr="Bharat%20Foil%20Case%20Study%20Photos/20150409_14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arat%20Foil%20Case%20Study%20Photos/20150409_14045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76431" cy="1408761"/>
                    </a:xfrm>
                    <a:prstGeom prst="rect">
                      <a:avLst/>
                    </a:prstGeom>
                    <a:noFill/>
                    <a:ln>
                      <a:noFill/>
                    </a:ln>
                  </pic:spPr>
                </pic:pic>
              </a:graphicData>
            </a:graphic>
          </wp:inline>
        </w:drawing>
      </w:r>
      <w:r w:rsidRPr="00121329">
        <w:rPr>
          <w:rStyle w:val="s2"/>
          <w:rFonts w:ascii="Trebuchet MS" w:eastAsia="MS PGothic" w:hAnsi="Trebuchet MS"/>
          <w:sz w:val="20"/>
          <w:szCs w:val="20"/>
          <w:lang w:eastAsia="ja"/>
        </w:rPr>
        <w:t xml:space="preserve">  </w:t>
      </w:r>
      <w:r w:rsidRPr="00121329">
        <w:rPr>
          <w:rStyle w:val="s2"/>
          <w:rFonts w:ascii="Trebuchet MS" w:eastAsia="MS PGothic" w:hAnsi="Trebuchet MS"/>
          <w:noProof/>
          <w:sz w:val="20"/>
          <w:szCs w:val="20"/>
          <w:lang w:val="en-US" w:eastAsia="en-US"/>
        </w:rPr>
        <w:drawing>
          <wp:inline distT="0" distB="0" distL="0" distR="0" wp14:anchorId="7B1FE3FF" wp14:editId="117A956A">
            <wp:extent cx="1852615" cy="1390881"/>
            <wp:effectExtent l="0" t="0" r="1905" b="6350"/>
            <wp:docPr id="4" name="Picture 4" descr="Bharat%20Foil%20Case%20Study%20Photos/20150409_140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arat%20Foil%20Case%20Study%20Photos/20150409_140440.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69609" cy="1403639"/>
                    </a:xfrm>
                    <a:prstGeom prst="rect">
                      <a:avLst/>
                    </a:prstGeom>
                    <a:noFill/>
                    <a:ln>
                      <a:noFill/>
                    </a:ln>
                  </pic:spPr>
                </pic:pic>
              </a:graphicData>
            </a:graphic>
          </wp:inline>
        </w:drawing>
      </w:r>
    </w:p>
    <w:p w14:paraId="286F353F" w14:textId="77777777" w:rsidR="00FA2076" w:rsidRPr="00121329" w:rsidRDefault="007A2D34" w:rsidP="0071141D">
      <w:pPr>
        <w:spacing w:after="0" w:line="240" w:lineRule="auto"/>
        <w:contextualSpacing/>
        <w:jc w:val="center"/>
        <w:rPr>
          <w:rStyle w:val="s2"/>
          <w:rFonts w:ascii="Trebuchet MS" w:eastAsia="MS PGothic" w:hAnsi="Trebuchet MS"/>
          <w:i/>
          <w:sz w:val="18"/>
          <w:szCs w:val="18"/>
          <w:lang w:eastAsia="ja-JP"/>
        </w:rPr>
      </w:pPr>
      <w:r>
        <w:rPr>
          <w:rStyle w:val="s2"/>
          <w:rFonts w:ascii="Trebuchet MS" w:eastAsia="MS PGothic" w:hAnsi="Trebuchet MS" w:hint="eastAsia"/>
          <w:i/>
          <w:iCs/>
          <w:sz w:val="18"/>
          <w:szCs w:val="18"/>
          <w:lang w:eastAsia="ja-JP"/>
        </w:rPr>
        <w:t>テスト</w:t>
      </w:r>
      <w:r w:rsidR="00FA2076" w:rsidRPr="00121329">
        <w:rPr>
          <w:rStyle w:val="s2"/>
          <w:rFonts w:ascii="Trebuchet MS" w:eastAsia="MS PGothic" w:hAnsi="Trebuchet MS"/>
          <w:i/>
          <w:iCs/>
          <w:sz w:val="18"/>
          <w:szCs w:val="18"/>
          <w:lang w:eastAsia="ja"/>
        </w:rPr>
        <w:t>中に撮影された写真</w:t>
      </w:r>
    </w:p>
    <w:p w14:paraId="4D5A8043" w14:textId="77777777" w:rsidR="00BD1EAE" w:rsidRPr="00121329" w:rsidRDefault="00BD1EAE" w:rsidP="0071141D">
      <w:pPr>
        <w:spacing w:after="0" w:line="240" w:lineRule="auto"/>
        <w:contextualSpacing/>
        <w:jc w:val="both"/>
        <w:rPr>
          <w:rStyle w:val="s2"/>
          <w:rFonts w:ascii="Trebuchet MS" w:eastAsia="MS PGothic" w:hAnsi="Trebuchet MS"/>
          <w:sz w:val="20"/>
          <w:szCs w:val="20"/>
          <w:lang w:eastAsia="ja-JP"/>
        </w:rPr>
      </w:pPr>
    </w:p>
    <w:p w14:paraId="23F76408" w14:textId="77777777" w:rsidR="00B14EA2" w:rsidRPr="00121329" w:rsidRDefault="00B14EA2" w:rsidP="0071141D">
      <w:pPr>
        <w:spacing w:after="0" w:line="240" w:lineRule="auto"/>
        <w:contextualSpacing/>
        <w:jc w:val="center"/>
        <w:rPr>
          <w:rStyle w:val="s2"/>
          <w:rFonts w:ascii="Trebuchet MS" w:eastAsia="MS PGothic" w:hAnsi="Trebuchet MS"/>
          <w:sz w:val="20"/>
          <w:szCs w:val="20"/>
        </w:rPr>
      </w:pPr>
      <w:r w:rsidRPr="00121329">
        <w:rPr>
          <w:rStyle w:val="s2"/>
          <w:rFonts w:ascii="Trebuchet MS" w:eastAsia="MS PGothic" w:hAnsi="Trebuchet MS"/>
          <w:noProof/>
          <w:sz w:val="20"/>
          <w:szCs w:val="20"/>
          <w:lang w:val="en-US" w:eastAsia="en-US"/>
        </w:rPr>
        <w:drawing>
          <wp:inline distT="0" distB="0" distL="0" distR="0" wp14:anchorId="26C2CD04" wp14:editId="1A3FCD33">
            <wp:extent cx="1994535" cy="1495901"/>
            <wp:effectExtent l="0" t="4445" r="7620" b="7620"/>
            <wp:docPr id="5" name="Picture 5" descr="Bharat%20Foil%20Case%20Study%20Photos/20150409_14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arat%20Foil%20Case%20Study%20Photos/20150409_14060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5400000">
                      <a:off x="0" y="0"/>
                      <a:ext cx="2016779" cy="1512584"/>
                    </a:xfrm>
                    <a:prstGeom prst="rect">
                      <a:avLst/>
                    </a:prstGeom>
                    <a:noFill/>
                    <a:ln>
                      <a:noFill/>
                    </a:ln>
                  </pic:spPr>
                </pic:pic>
              </a:graphicData>
            </a:graphic>
          </wp:inline>
        </w:drawing>
      </w:r>
    </w:p>
    <w:p w14:paraId="64C54AA4" w14:textId="77777777" w:rsidR="00B14EA2" w:rsidRPr="00121329" w:rsidRDefault="00B14EA2" w:rsidP="0071141D">
      <w:pPr>
        <w:spacing w:after="0" w:line="240" w:lineRule="auto"/>
        <w:contextualSpacing/>
        <w:jc w:val="center"/>
        <w:rPr>
          <w:rStyle w:val="s2"/>
          <w:rFonts w:ascii="Trebuchet MS" w:eastAsia="MS PGothic" w:hAnsi="Trebuchet MS"/>
          <w:i/>
          <w:sz w:val="18"/>
          <w:szCs w:val="18"/>
          <w:lang w:eastAsia="ja-JP"/>
        </w:rPr>
      </w:pPr>
      <w:r w:rsidRPr="00121329">
        <w:rPr>
          <w:rStyle w:val="s2"/>
          <w:rFonts w:ascii="Trebuchet MS" w:eastAsia="MS PGothic" w:hAnsi="Trebuchet MS"/>
          <w:i/>
          <w:iCs/>
          <w:sz w:val="18"/>
          <w:szCs w:val="18"/>
          <w:lang w:eastAsia="ja"/>
        </w:rPr>
        <w:t>純正の</w:t>
      </w:r>
      <w:r w:rsidRPr="00121329">
        <w:rPr>
          <w:rStyle w:val="s2"/>
          <w:rFonts w:ascii="Trebuchet MS" w:eastAsia="MS PGothic" w:hAnsi="Trebuchet MS"/>
          <w:i/>
          <w:iCs/>
          <w:sz w:val="18"/>
          <w:szCs w:val="18"/>
          <w:lang w:eastAsia="ja"/>
        </w:rPr>
        <w:t xml:space="preserve"> Cu+ </w:t>
      </w:r>
      <w:r w:rsidRPr="00121329">
        <w:rPr>
          <w:rStyle w:val="s2"/>
          <w:rFonts w:ascii="Trebuchet MS" w:eastAsia="MS PGothic" w:hAnsi="Trebuchet MS"/>
          <w:i/>
          <w:iCs/>
          <w:sz w:val="18"/>
          <w:szCs w:val="18"/>
          <w:lang w:eastAsia="ja"/>
        </w:rPr>
        <w:t>消耗部品での部品切断における孔とスロットの切断品質の改善</w:t>
      </w:r>
    </w:p>
    <w:p w14:paraId="7FCD5735" w14:textId="77777777" w:rsidR="00B14EA2" w:rsidRPr="00121329" w:rsidRDefault="00B14EA2" w:rsidP="0071141D">
      <w:pPr>
        <w:spacing w:after="0" w:line="240" w:lineRule="auto"/>
        <w:contextualSpacing/>
        <w:jc w:val="center"/>
        <w:rPr>
          <w:rStyle w:val="s2"/>
          <w:rFonts w:ascii="Trebuchet MS" w:eastAsia="MS PGothic" w:hAnsi="Trebuchet MS"/>
          <w:sz w:val="20"/>
          <w:szCs w:val="20"/>
          <w:lang w:eastAsia="ja-JP"/>
        </w:rPr>
      </w:pPr>
    </w:p>
    <w:p w14:paraId="03978019" w14:textId="77777777" w:rsidR="00FA51CC" w:rsidRPr="00121329" w:rsidRDefault="00730AB8" w:rsidP="0071141D">
      <w:pPr>
        <w:pStyle w:val="p1"/>
        <w:spacing w:line="240" w:lineRule="auto"/>
        <w:contextualSpacing/>
        <w:jc w:val="both"/>
        <w:rPr>
          <w:rFonts w:ascii="Trebuchet MS" w:eastAsia="MS PGothic" w:hAnsi="Trebuchet MS"/>
          <w:lang w:eastAsia="ja-JP"/>
        </w:rPr>
      </w:pPr>
      <w:r w:rsidRPr="00121329">
        <w:rPr>
          <w:rStyle w:val="s2"/>
          <w:rFonts w:ascii="Trebuchet MS" w:eastAsia="MS PGothic" w:hAnsi="Trebuchet MS"/>
          <w:sz w:val="20"/>
          <w:szCs w:val="20"/>
          <w:lang w:eastAsia="ja"/>
        </w:rPr>
        <w:t>品質おいては、純正の消耗品を装備した装置では、より高品質な孔とスロット切断品質が見られました。</w:t>
      </w:r>
      <w:r w:rsidRPr="00121329">
        <w:rPr>
          <w:rFonts w:ascii="Trebuchet MS" w:eastAsia="MS PGothic" w:hAnsi="Trebuchet MS"/>
          <w:sz w:val="20"/>
          <w:szCs w:val="20"/>
          <w:lang w:eastAsia="ja"/>
        </w:rPr>
        <w:t xml:space="preserve"> </w:t>
      </w:r>
      <w:r w:rsidRPr="00121329">
        <w:rPr>
          <w:rStyle w:val="s2"/>
          <w:rFonts w:ascii="Trebuchet MS" w:eastAsia="MS PGothic" w:hAnsi="Trebuchet MS"/>
          <w:sz w:val="20"/>
          <w:szCs w:val="20"/>
          <w:lang w:eastAsia="ja"/>
        </w:rPr>
        <w:t>結果を評価した後、グプタ氏は純正の消耗部品の使用によってもたらされる利益を確信し、</w:t>
      </w:r>
      <w:r w:rsidRPr="00121329">
        <w:rPr>
          <w:rFonts w:ascii="Trebuchet MS" w:eastAsia="MS PGothic" w:hAnsi="Trebuchet MS"/>
          <w:sz w:val="20"/>
          <w:szCs w:val="20"/>
          <w:lang w:eastAsia="ja"/>
        </w:rPr>
        <w:t>すぐに</w:t>
      </w:r>
      <w:r w:rsidRPr="00121329">
        <w:rPr>
          <w:rStyle w:val="s2"/>
          <w:rFonts w:ascii="Trebuchet MS" w:eastAsia="MS PGothic" w:hAnsi="Trebuchet MS"/>
          <w:sz w:val="20"/>
          <w:szCs w:val="20"/>
          <w:lang w:eastAsia="ja"/>
        </w:rPr>
        <w:t xml:space="preserve">Hypertherm </w:t>
      </w:r>
      <w:r w:rsidRPr="00121329">
        <w:rPr>
          <w:rStyle w:val="s2"/>
          <w:rFonts w:ascii="Trebuchet MS" w:eastAsia="MS PGothic" w:hAnsi="Trebuchet MS"/>
          <w:sz w:val="20"/>
          <w:szCs w:val="20"/>
          <w:lang w:eastAsia="ja"/>
        </w:rPr>
        <w:t>の消耗部品に交換することを決心しました。</w:t>
      </w:r>
    </w:p>
    <w:p w14:paraId="6619EBAA" w14:textId="77777777" w:rsidR="00A51762" w:rsidRPr="00121329" w:rsidRDefault="007A2D34" w:rsidP="0071141D">
      <w:pPr>
        <w:spacing w:after="0" w:line="240" w:lineRule="auto"/>
        <w:contextualSpacing/>
        <w:jc w:val="center"/>
        <w:rPr>
          <w:rFonts w:ascii="Trebuchet MS" w:eastAsia="MS PGothic" w:hAnsi="Trebuchet MS" w:cs="Times New Roman"/>
          <w:color w:val="008000"/>
          <w:sz w:val="20"/>
          <w:szCs w:val="20"/>
        </w:rPr>
      </w:pPr>
      <w:r w:rsidRPr="00121329">
        <w:rPr>
          <w:rFonts w:ascii="Trebuchet MS" w:eastAsia="MS PGothic" w:hAnsi="Trebuchet MS"/>
          <w:noProof/>
          <w:color w:val="008000"/>
          <w:sz w:val="20"/>
          <w:szCs w:val="20"/>
          <w:lang w:val="en-US" w:eastAsia="en-US"/>
        </w:rPr>
        <w:lastRenderedPageBreak/>
        <mc:AlternateContent>
          <mc:Choice Requires="wps">
            <w:drawing>
              <wp:anchor distT="45720" distB="45720" distL="114300" distR="114300" simplePos="0" relativeHeight="251656192" behindDoc="0" locked="0" layoutInCell="1" allowOverlap="1" wp14:anchorId="1CAFE097" wp14:editId="2247CA23">
                <wp:simplePos x="0" y="0"/>
                <wp:positionH relativeFrom="column">
                  <wp:posOffset>2065020</wp:posOffset>
                </wp:positionH>
                <wp:positionV relativeFrom="paragraph">
                  <wp:posOffset>1699895</wp:posOffset>
                </wp:positionV>
                <wp:extent cx="1287780" cy="205740"/>
                <wp:effectExtent l="0" t="0" r="762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740"/>
                        </a:xfrm>
                        <a:prstGeom prst="rect">
                          <a:avLst/>
                        </a:prstGeom>
                        <a:solidFill>
                          <a:schemeClr val="bg1"/>
                        </a:solidFill>
                        <a:ln w="9525">
                          <a:noFill/>
                          <a:miter lim="800000"/>
                          <a:headEnd/>
                          <a:tailEnd/>
                        </a:ln>
                      </wps:spPr>
                      <wps:txbx>
                        <w:txbxContent>
                          <w:p w14:paraId="7F9D2CE5" w14:textId="77777777" w:rsidR="00AB62D5" w:rsidRPr="000D78CC" w:rsidRDefault="00AB62D5" w:rsidP="00AB62D5">
                            <w:pPr>
                              <w:jc w:val="center"/>
                              <w:rPr>
                                <w:rFonts w:ascii="MS PGothic" w:eastAsia="MS PGothic" w:hAnsi="MS PGothic"/>
                                <w:sz w:val="21"/>
                                <w:szCs w:val="21"/>
                              </w:rPr>
                            </w:pPr>
                            <w:r w:rsidRPr="000D78CC">
                              <w:rPr>
                                <w:rFonts w:ascii="MS PGothic" w:eastAsia="MS PGothic" w:hAnsi="MS PGothic" w:hint="eastAsia"/>
                                <w:sz w:val="21"/>
                                <w:szCs w:val="21"/>
                                <w:lang w:eastAsia="ja"/>
                              </w:rPr>
                              <w:t>切断されたメートル数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1E22C7" id="_x0000_t202" coordsize="21600,21600" o:spt="202" path="m,l,21600r21600,l21600,xe">
                <v:stroke joinstyle="miter"/>
                <v:path gradientshapeok="t" o:connecttype="rect"/>
              </v:shapetype>
              <v:shape id="Text Box 2" o:spid="_x0000_s1026" type="#_x0000_t202" style="position:absolute;left:0;text-align:left;margin-left:162.6pt;margin-top:133.85pt;width:101.4pt;height:16.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" fillcolor="white [3212]" stroked="f">
                <v:textbox inset="0,0,0,0">
                  <w:txbxContent>
                    <w:p w:rsidR="00AB62D5" w:rsidRPr="000D78CC" w:rsidRDefault="00AB62D5" w:rsidP="00AB62D5">
                      <w:pPr>
                        <w:jc w:val="center"/>
                        <w:rPr>
                          <w:rFonts w:ascii="MS PGothic" w:eastAsia="MS PGothic" w:hAnsi="MS PGothic"/>
                          <w:sz w:val="21"/>
                          <w:szCs w:val="21"/>
                        </w:rPr>
                      </w:pPr>
                      <w:r w:rsidRPr="000D78CC">
                        <w:rPr>
                          <w:rFonts w:ascii="MS PGothic" w:eastAsia="MS PGothic" w:hAnsi="MS PGothic" w:hint="eastAsia"/>
                          <w:sz w:val="21"/>
                          <w:szCs w:val="21"/>
                          <w:lang w:eastAsia="ja"/>
                        </w:rPr>
                        <w:t>切断されたメートル数</w:t>
                      </w:r>
                    </w:p>
                  </w:txbxContent>
                </v:textbox>
              </v:shape>
            </w:pict>
          </mc:Fallback>
        </mc:AlternateContent>
      </w:r>
      <w:r w:rsidR="00F0606B" w:rsidRPr="00121329">
        <w:rPr>
          <w:rFonts w:ascii="Trebuchet MS" w:eastAsia="MS PGothic" w:hAnsi="Trebuchet MS"/>
          <w:noProof/>
          <w:color w:val="008000"/>
          <w:sz w:val="20"/>
          <w:szCs w:val="20"/>
          <w:lang w:val="en-US" w:eastAsia="en-US"/>
        </w:rPr>
        <mc:AlternateContent>
          <mc:Choice Requires="wps">
            <w:drawing>
              <wp:anchor distT="45720" distB="45720" distL="114300" distR="114300" simplePos="0" relativeHeight="251664384" behindDoc="0" locked="0" layoutInCell="1" allowOverlap="1" wp14:anchorId="37226CEB" wp14:editId="3EB942CC">
                <wp:simplePos x="0" y="0"/>
                <wp:positionH relativeFrom="column">
                  <wp:posOffset>2771775</wp:posOffset>
                </wp:positionH>
                <wp:positionV relativeFrom="paragraph">
                  <wp:posOffset>259080</wp:posOffset>
                </wp:positionV>
                <wp:extent cx="695325" cy="1714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1450"/>
                        </a:xfrm>
                        <a:prstGeom prst="rect">
                          <a:avLst/>
                        </a:prstGeom>
                        <a:solidFill>
                          <a:schemeClr val="bg1"/>
                        </a:solidFill>
                        <a:ln w="9525">
                          <a:noFill/>
                          <a:miter lim="800000"/>
                          <a:headEnd/>
                          <a:tailEnd/>
                        </a:ln>
                      </wps:spPr>
                      <wps:txbx>
                        <w:txbxContent>
                          <w:p w14:paraId="0E1C9123" w14:textId="77777777" w:rsidR="00AB62D5" w:rsidRPr="000D78CC" w:rsidRDefault="00AB62D5" w:rsidP="00AB62D5">
                            <w:pPr>
                              <w:rPr>
                                <w:rFonts w:ascii="MS PGothic" w:eastAsia="MS PGothic" w:hAnsi="MS PGothic"/>
                              </w:rPr>
                            </w:pPr>
                            <w:r w:rsidRPr="000D78CC">
                              <w:rPr>
                                <w:rFonts w:ascii="MS PGothic" w:eastAsia="MS PGothic" w:hAnsi="MS PGothic" w:hint="eastAsia"/>
                                <w:lang w:eastAsia="ja"/>
                              </w:rPr>
                              <w:t>偽造製品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6E9A5" id="_x0000_s1027" type="#_x0000_t202" style="position:absolute;left:0;text-align:left;margin-left:218.25pt;margin-top:20.4pt;width:54.7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" fillcolor="white [3212]" stroked="f">
                <v:textbox inset="0,0,0,0">
                  <w:txbxContent>
                    <w:p w:rsidR="00AB62D5" w:rsidRPr="000D78CC" w:rsidRDefault="00AB62D5" w:rsidP="00AB62D5">
                      <w:pPr>
                        <w:rPr>
                          <w:rFonts w:ascii="MS PGothic" w:eastAsia="MS PGothic" w:hAnsi="MS PGothic"/>
                        </w:rPr>
                      </w:pPr>
                      <w:r w:rsidRPr="000D78CC">
                        <w:rPr>
                          <w:rFonts w:ascii="MS PGothic" w:eastAsia="MS PGothic" w:hAnsi="MS PGothic" w:hint="eastAsia"/>
                          <w:lang w:eastAsia="ja"/>
                        </w:rPr>
                        <w:t>偽造製品</w:t>
                      </w:r>
                    </w:p>
                  </w:txbxContent>
                </v:textbox>
              </v:shape>
            </w:pict>
          </mc:Fallback>
        </mc:AlternateContent>
      </w:r>
      <w:r w:rsidR="00F0606B" w:rsidRPr="00121329">
        <w:rPr>
          <w:rFonts w:ascii="Trebuchet MS" w:eastAsia="MS PGothic" w:hAnsi="Trebuchet MS"/>
          <w:noProof/>
          <w:color w:val="008000"/>
          <w:sz w:val="20"/>
          <w:szCs w:val="20"/>
          <w:lang w:val="en-US" w:eastAsia="en-US"/>
        </w:rPr>
        <mc:AlternateContent>
          <mc:Choice Requires="wps">
            <w:drawing>
              <wp:anchor distT="45720" distB="45720" distL="114300" distR="114300" simplePos="0" relativeHeight="251662336" behindDoc="0" locked="0" layoutInCell="1" allowOverlap="1" wp14:anchorId="64445443" wp14:editId="2C618B79">
                <wp:simplePos x="0" y="0"/>
                <wp:positionH relativeFrom="column">
                  <wp:posOffset>3581400</wp:posOffset>
                </wp:positionH>
                <wp:positionV relativeFrom="paragraph">
                  <wp:posOffset>1697355</wp:posOffset>
                </wp:positionV>
                <wp:extent cx="1123950" cy="1905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
                        </a:xfrm>
                        <a:prstGeom prst="rect">
                          <a:avLst/>
                        </a:prstGeom>
                        <a:solidFill>
                          <a:schemeClr val="bg1"/>
                        </a:solidFill>
                        <a:ln w="9525">
                          <a:noFill/>
                          <a:miter lim="800000"/>
                          <a:headEnd/>
                          <a:tailEnd/>
                        </a:ln>
                      </wps:spPr>
                      <wps:txbx>
                        <w:txbxContent>
                          <w:p w14:paraId="73F4987F" w14:textId="77777777" w:rsidR="00AB62D5" w:rsidRPr="000D78CC" w:rsidRDefault="00AB62D5" w:rsidP="00AB62D5">
                            <w:pPr>
                              <w:jc w:val="center"/>
                              <w:rPr>
                                <w:rFonts w:ascii="MS PGothic" w:eastAsia="MS PGothic" w:hAnsi="MS PGothic"/>
                                <w:sz w:val="21"/>
                                <w:szCs w:val="21"/>
                              </w:rPr>
                            </w:pPr>
                            <w:r w:rsidRPr="000D78CC">
                              <w:rPr>
                                <w:rFonts w:ascii="MS PGothic" w:eastAsia="MS PGothic" w:hAnsi="MS PGothic" w:hint="eastAsia"/>
                                <w:sz w:val="21"/>
                                <w:szCs w:val="21"/>
                                <w:lang w:eastAsia="ja"/>
                              </w:rPr>
                              <w:t>ピアス数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282pt;margin-top:133.65pt;width:88.5pt;height: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" fillcolor="white [3212]" stroked="f">
                <v:textbox inset="0,0,0,0">
                  <w:txbxContent>
                    <w:p w:rsidR="00AB62D5" w:rsidRPr="000D78CC" w:rsidRDefault="00AB62D5" w:rsidP="00AB62D5">
                      <w:pPr>
                        <w:jc w:val="center"/>
                        <w:rPr>
                          <w:rFonts w:ascii="MS PGothic" w:eastAsia="MS PGothic" w:hAnsi="MS PGothic"/>
                          <w:sz w:val="21"/>
                          <w:szCs w:val="21"/>
                        </w:rPr>
                      </w:pPr>
                      <w:r w:rsidRPr="000D78CC">
                        <w:rPr>
                          <w:rFonts w:ascii="MS PGothic" w:eastAsia="MS PGothic" w:hAnsi="MS PGothic" w:hint="eastAsia"/>
                          <w:sz w:val="21"/>
                          <w:szCs w:val="21"/>
                          <w:lang w:eastAsia="ja"/>
                        </w:rPr>
                        <w:t>ピアス数</w:t>
                      </w:r>
                    </w:p>
                  </w:txbxContent>
                </v:textbox>
              </v:shape>
            </w:pict>
          </mc:Fallback>
        </mc:AlternateContent>
      </w:r>
      <w:r w:rsidR="00AB62D5" w:rsidRPr="00121329">
        <w:rPr>
          <w:rFonts w:ascii="Trebuchet MS" w:eastAsia="MS PGothic" w:hAnsi="Trebuchet MS"/>
          <w:noProof/>
          <w:sz w:val="20"/>
          <w:szCs w:val="20"/>
          <w:lang w:val="en-US" w:eastAsia="en-US"/>
        </w:rPr>
        <w:drawing>
          <wp:inline distT="0" distB="0" distL="0" distR="0" wp14:anchorId="35306179" wp14:editId="1C18217F">
            <wp:extent cx="3709225" cy="201011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b="3275"/>
                    <a:stretch/>
                  </pic:blipFill>
                  <pic:spPr bwMode="auto">
                    <a:xfrm>
                      <a:off x="0" y="0"/>
                      <a:ext cx="3725488" cy="2018930"/>
                    </a:xfrm>
                    <a:prstGeom prst="rect">
                      <a:avLst/>
                    </a:prstGeom>
                    <a:noFill/>
                    <a:ln>
                      <a:noFill/>
                    </a:ln>
                    <a:extLst>
                      <a:ext uri="{53640926-AAD7-44D8-BBD7-CCE9431645EC}">
                        <a14:shadowObscured xmlns:a14="http://schemas.microsoft.com/office/drawing/2010/main"/>
                      </a:ext>
                    </a:extLst>
                  </pic:spPr>
                </pic:pic>
              </a:graphicData>
            </a:graphic>
          </wp:inline>
        </w:drawing>
      </w:r>
    </w:p>
    <w:p w14:paraId="0B72B586" w14:textId="77777777" w:rsidR="00451CED" w:rsidRPr="00121329" w:rsidRDefault="00650AD2" w:rsidP="0071141D">
      <w:pPr>
        <w:spacing w:after="0" w:line="240" w:lineRule="auto"/>
        <w:contextualSpacing/>
        <w:jc w:val="center"/>
        <w:rPr>
          <w:rFonts w:ascii="Trebuchet MS" w:eastAsia="MS PGothic" w:hAnsi="Trebuchet MS" w:cs="Calibri"/>
          <w:i/>
          <w:sz w:val="18"/>
          <w:szCs w:val="18"/>
          <w:lang w:eastAsia="ja-JP"/>
        </w:rPr>
      </w:pPr>
      <w:r>
        <w:rPr>
          <w:rFonts w:ascii="Trebuchet MS" w:eastAsia="MS PGothic" w:hAnsi="Trebuchet MS" w:hint="eastAsia"/>
          <w:i/>
          <w:iCs/>
          <w:sz w:val="18"/>
          <w:szCs w:val="18"/>
          <w:lang w:eastAsia="ja-JP"/>
        </w:rPr>
        <w:t>テスト</w:t>
      </w:r>
      <w:r w:rsidR="00A51762" w:rsidRPr="00121329">
        <w:rPr>
          <w:rFonts w:ascii="Trebuchet MS" w:eastAsia="MS PGothic" w:hAnsi="Trebuchet MS"/>
          <w:i/>
          <w:iCs/>
          <w:sz w:val="18"/>
          <w:szCs w:val="18"/>
          <w:lang w:eastAsia="ja"/>
        </w:rPr>
        <w:t>の結果は、切断長さとピアス数において、純正消耗部品は</w:t>
      </w:r>
      <w:r w:rsidR="00A51762" w:rsidRPr="00121329">
        <w:rPr>
          <w:rFonts w:ascii="Trebuchet MS" w:eastAsia="MS PGothic" w:hAnsi="Trebuchet MS"/>
          <w:i/>
          <w:iCs/>
          <w:sz w:val="18"/>
          <w:szCs w:val="18"/>
          <w:lang w:eastAsia="ja"/>
        </w:rPr>
        <w:t xml:space="preserve"> 3~4 </w:t>
      </w:r>
      <w:r w:rsidR="00A51762" w:rsidRPr="00121329">
        <w:rPr>
          <w:rFonts w:ascii="Trebuchet MS" w:eastAsia="MS PGothic" w:hAnsi="Trebuchet MS"/>
          <w:i/>
          <w:iCs/>
          <w:sz w:val="18"/>
          <w:szCs w:val="18"/>
          <w:lang w:eastAsia="ja"/>
        </w:rPr>
        <w:t>倍も優れたパフォーマンスを発揮することを</w:t>
      </w:r>
      <w:proofErr w:type="gramStart"/>
      <w:r w:rsidR="00A51762" w:rsidRPr="00121329">
        <w:rPr>
          <w:rFonts w:ascii="Trebuchet MS" w:eastAsia="MS PGothic" w:hAnsi="Trebuchet MS"/>
          <w:i/>
          <w:iCs/>
          <w:sz w:val="18"/>
          <w:szCs w:val="18"/>
          <w:lang w:eastAsia="ja"/>
        </w:rPr>
        <w:t>示してます</w:t>
      </w:r>
      <w:proofErr w:type="gramEnd"/>
      <w:r w:rsidR="00A51762" w:rsidRPr="00121329">
        <w:rPr>
          <w:rFonts w:ascii="Trebuchet MS" w:eastAsia="MS PGothic" w:hAnsi="Trebuchet MS"/>
          <w:i/>
          <w:iCs/>
          <w:sz w:val="18"/>
          <w:szCs w:val="18"/>
          <w:lang w:eastAsia="ja"/>
        </w:rPr>
        <w:t>。</w:t>
      </w:r>
      <w:r w:rsidR="00A51762" w:rsidRPr="00121329">
        <w:rPr>
          <w:rFonts w:ascii="Trebuchet MS" w:eastAsia="MS PGothic" w:hAnsi="Trebuchet MS"/>
          <w:i/>
          <w:iCs/>
          <w:sz w:val="18"/>
          <w:szCs w:val="18"/>
          <w:lang w:eastAsia="ja"/>
        </w:rPr>
        <w:t xml:space="preserve"> </w:t>
      </w:r>
      <w:r w:rsidR="00A51762" w:rsidRPr="00121329">
        <w:rPr>
          <w:rFonts w:ascii="Trebuchet MS" w:eastAsia="MS PGothic" w:hAnsi="Trebuchet MS"/>
          <w:sz w:val="18"/>
          <w:szCs w:val="18"/>
          <w:lang w:eastAsia="ja"/>
        </w:rPr>
        <w:br/>
      </w:r>
    </w:p>
    <w:p w14:paraId="4AAA8436" w14:textId="77777777" w:rsidR="005B6B2F" w:rsidRPr="00121329" w:rsidRDefault="005B6B2F" w:rsidP="0071141D">
      <w:pPr>
        <w:spacing w:after="0" w:line="240" w:lineRule="auto"/>
        <w:contextualSpacing/>
        <w:jc w:val="center"/>
        <w:rPr>
          <w:rFonts w:ascii="Trebuchet MS" w:eastAsia="MS PGothic" w:hAnsi="Trebuchet MS" w:cs="Calibri"/>
          <w:i/>
          <w:sz w:val="20"/>
          <w:szCs w:val="20"/>
          <w:lang w:eastAsia="ja-JP"/>
        </w:rPr>
      </w:pPr>
    </w:p>
    <w:p w14:paraId="0A9EDDBE" w14:textId="77777777" w:rsidR="00B14EA2" w:rsidRPr="00121329" w:rsidRDefault="00B14EA2" w:rsidP="0071141D">
      <w:pPr>
        <w:spacing w:after="0" w:line="240" w:lineRule="auto"/>
        <w:contextualSpacing/>
        <w:jc w:val="both"/>
        <w:outlineLvl w:val="0"/>
        <w:rPr>
          <w:rFonts w:ascii="Trebuchet MS" w:eastAsia="MS PGothic" w:hAnsi="Trebuchet MS"/>
          <w:b/>
          <w:sz w:val="20"/>
          <w:szCs w:val="20"/>
          <w:lang w:eastAsia="ja-JP"/>
        </w:rPr>
      </w:pPr>
    </w:p>
    <w:p w14:paraId="0BAD7880" w14:textId="77777777" w:rsidR="00431838" w:rsidRPr="00121329" w:rsidRDefault="00431838" w:rsidP="0071141D">
      <w:pPr>
        <w:spacing w:after="0" w:line="240" w:lineRule="auto"/>
        <w:contextualSpacing/>
        <w:jc w:val="both"/>
        <w:outlineLvl w:val="0"/>
        <w:rPr>
          <w:rFonts w:ascii="Trebuchet MS" w:eastAsia="MS PGothic" w:hAnsi="Trebuchet MS"/>
          <w:b/>
          <w:sz w:val="20"/>
          <w:szCs w:val="20"/>
          <w:lang w:eastAsia="ja-JP"/>
        </w:rPr>
      </w:pPr>
    </w:p>
    <w:p w14:paraId="18F47C00" w14:textId="77777777" w:rsidR="00894566" w:rsidRPr="00121329" w:rsidRDefault="002E6386" w:rsidP="0071141D">
      <w:pPr>
        <w:spacing w:after="0" w:line="240" w:lineRule="auto"/>
        <w:contextualSpacing/>
        <w:jc w:val="both"/>
        <w:outlineLvl w:val="0"/>
        <w:rPr>
          <w:rFonts w:ascii="Trebuchet MS" w:eastAsia="MS PGothic" w:hAnsi="Trebuchet MS"/>
          <w:b/>
          <w:sz w:val="20"/>
          <w:szCs w:val="20"/>
          <w:lang w:eastAsia="ja-JP"/>
        </w:rPr>
      </w:pPr>
      <w:r w:rsidRPr="00121329">
        <w:rPr>
          <w:rFonts w:ascii="Trebuchet MS" w:eastAsia="MS PGothic" w:hAnsi="Trebuchet MS"/>
          <w:b/>
          <w:bCs/>
          <w:sz w:val="20"/>
          <w:szCs w:val="20"/>
          <w:lang w:eastAsia="ja"/>
        </w:rPr>
        <w:t>全体的満足度</w:t>
      </w:r>
    </w:p>
    <w:p w14:paraId="7645D9FF" w14:textId="77777777" w:rsidR="000859FD" w:rsidRPr="00121329" w:rsidRDefault="000859FD" w:rsidP="0071141D">
      <w:pPr>
        <w:spacing w:after="0" w:line="240" w:lineRule="auto"/>
        <w:contextualSpacing/>
        <w:jc w:val="both"/>
        <w:rPr>
          <w:rFonts w:ascii="Trebuchet MS" w:eastAsia="MS PGothic" w:hAnsi="Trebuchet MS"/>
          <w:sz w:val="20"/>
          <w:szCs w:val="20"/>
          <w:lang w:eastAsia="ja-JP"/>
        </w:rPr>
      </w:pPr>
    </w:p>
    <w:p w14:paraId="70C90F35" w14:textId="77777777" w:rsidR="00FA51CC" w:rsidRPr="00121329" w:rsidRDefault="000859FD" w:rsidP="0071141D">
      <w:pPr>
        <w:spacing w:after="0" w:line="240" w:lineRule="auto"/>
        <w:contextualSpacing/>
        <w:jc w:val="both"/>
        <w:rPr>
          <w:rFonts w:ascii="Trebuchet MS" w:eastAsia="MS PGothic" w:hAnsi="Trebuchet MS" w:cs="Arial"/>
          <w:color w:val="262626"/>
          <w:sz w:val="20"/>
          <w:szCs w:val="20"/>
          <w:lang w:eastAsia="ja-JP"/>
        </w:rPr>
      </w:pPr>
      <w:r w:rsidRPr="00121329">
        <w:rPr>
          <w:rFonts w:ascii="Trebuchet MS" w:eastAsia="MS PGothic" w:hAnsi="Trebuchet MS" w:cs="Arial"/>
          <w:color w:val="262626"/>
          <w:sz w:val="20"/>
          <w:szCs w:val="20"/>
          <w:lang w:eastAsia="ja"/>
        </w:rPr>
        <w:t>バラットホイル社は、純正消耗品に切り替えて以来、よりスムーズなオペレーション、ダウンタイムの短縮、優れた顧客サービス</w:t>
      </w:r>
      <w:r w:rsidR="00650AD2">
        <w:rPr>
          <w:rFonts w:ascii="Trebuchet MS" w:eastAsia="MS PGothic" w:hAnsi="Trebuchet MS" w:cs="Arial" w:hint="eastAsia"/>
          <w:color w:val="262626"/>
          <w:sz w:val="20"/>
          <w:szCs w:val="20"/>
          <w:lang w:eastAsia="ja-JP"/>
        </w:rPr>
        <w:t>度</w:t>
      </w:r>
      <w:r w:rsidRPr="00121329">
        <w:rPr>
          <w:rFonts w:ascii="Trebuchet MS" w:eastAsia="MS PGothic" w:hAnsi="Trebuchet MS" w:cs="Arial"/>
          <w:color w:val="262626"/>
          <w:sz w:val="20"/>
          <w:szCs w:val="20"/>
          <w:lang w:eastAsia="ja"/>
        </w:rPr>
        <w:t>を得ることができました。こうしたメリットにより、製造プロセス、特に生産性、コスト効率、顧客満足度の点で全体的な大幅な改善が実現しました。</w:t>
      </w:r>
    </w:p>
    <w:p w14:paraId="6C5962F5" w14:textId="77777777" w:rsidR="000859FD" w:rsidRPr="00121329" w:rsidRDefault="000859FD" w:rsidP="0071141D">
      <w:pPr>
        <w:spacing w:after="0" w:line="240" w:lineRule="auto"/>
        <w:contextualSpacing/>
        <w:jc w:val="both"/>
        <w:rPr>
          <w:rFonts w:ascii="Trebuchet MS" w:eastAsia="MS PGothic" w:hAnsi="Trebuchet MS" w:cs="Arial"/>
          <w:color w:val="262626"/>
          <w:sz w:val="20"/>
          <w:szCs w:val="20"/>
          <w:lang w:eastAsia="ja-JP"/>
        </w:rPr>
      </w:pPr>
    </w:p>
    <w:p w14:paraId="3C3630D6" w14:textId="77777777" w:rsidR="000859FD" w:rsidRPr="00121329" w:rsidRDefault="000859FD" w:rsidP="0071141D">
      <w:pPr>
        <w:spacing w:after="0" w:line="240" w:lineRule="auto"/>
        <w:contextualSpacing/>
        <w:jc w:val="both"/>
        <w:rPr>
          <w:rFonts w:ascii="Trebuchet MS" w:eastAsia="MS PGothic" w:hAnsi="Trebuchet MS" w:cs="Arial"/>
          <w:color w:val="262626"/>
          <w:sz w:val="20"/>
          <w:szCs w:val="20"/>
          <w:lang w:eastAsia="ja-JP"/>
        </w:rPr>
      </w:pPr>
      <w:r w:rsidRPr="00121329">
        <w:rPr>
          <w:rFonts w:ascii="Trebuchet MS" w:eastAsia="MS PGothic" w:hAnsi="Trebuchet MS" w:cs="Arial"/>
          <w:color w:val="262626"/>
          <w:sz w:val="20"/>
          <w:szCs w:val="20"/>
          <w:lang w:eastAsia="ja"/>
        </w:rPr>
        <w:t>「</w:t>
      </w:r>
      <w:r w:rsidRPr="00121329">
        <w:rPr>
          <w:rFonts w:ascii="Trebuchet MS" w:eastAsia="MS PGothic" w:hAnsi="Trebuchet MS" w:cs="Arial"/>
          <w:color w:val="262626"/>
          <w:sz w:val="20"/>
          <w:szCs w:val="20"/>
          <w:lang w:eastAsia="ja"/>
        </w:rPr>
        <w:t xml:space="preserve">Hypertherm </w:t>
      </w:r>
      <w:r w:rsidRPr="00121329">
        <w:rPr>
          <w:rFonts w:ascii="Trebuchet MS" w:eastAsia="MS PGothic" w:hAnsi="Trebuchet MS" w:cs="Arial"/>
          <w:color w:val="262626"/>
          <w:sz w:val="20"/>
          <w:szCs w:val="20"/>
          <w:lang w:eastAsia="ja"/>
        </w:rPr>
        <w:t>の消耗部品で、当社の消耗部品の消費は、切断品質の著しい向上と共に</w:t>
      </w:r>
      <w:r w:rsidRPr="00121329">
        <w:rPr>
          <w:rFonts w:ascii="Trebuchet MS" w:eastAsia="MS PGothic" w:hAnsi="Trebuchet MS" w:cs="Arial"/>
          <w:color w:val="262626"/>
          <w:sz w:val="20"/>
          <w:szCs w:val="20"/>
          <w:lang w:eastAsia="ja"/>
        </w:rPr>
        <w:t xml:space="preserve"> 40% </w:t>
      </w:r>
      <w:r w:rsidRPr="00121329">
        <w:rPr>
          <w:rFonts w:ascii="Trebuchet MS" w:eastAsia="MS PGothic" w:hAnsi="Trebuchet MS" w:cs="Arial"/>
          <w:color w:val="262626"/>
          <w:sz w:val="20"/>
          <w:szCs w:val="20"/>
          <w:lang w:eastAsia="ja"/>
        </w:rPr>
        <w:t>まで低減しました。顧客は、当社の製品における改善後の違いにすでに気付いています。現在、生産性が向上したおかげで当社は急成長しています。競合他社と同等の高品質な製品を提供することができます。」とグプタ氏は言います。</w:t>
      </w:r>
    </w:p>
    <w:p w14:paraId="05FC67E0" w14:textId="77777777" w:rsidR="000859FD" w:rsidRPr="00121329" w:rsidRDefault="000859FD" w:rsidP="0071141D">
      <w:pPr>
        <w:spacing w:after="0" w:line="240" w:lineRule="auto"/>
        <w:contextualSpacing/>
        <w:jc w:val="both"/>
        <w:outlineLvl w:val="0"/>
        <w:rPr>
          <w:rFonts w:ascii="Trebuchet MS" w:eastAsia="MS PGothic" w:hAnsi="Trebuchet MS"/>
          <w:b/>
          <w:sz w:val="20"/>
          <w:szCs w:val="20"/>
          <w:lang w:eastAsia="ja-JP"/>
        </w:rPr>
      </w:pPr>
    </w:p>
    <w:p w14:paraId="3F299F97" w14:textId="77777777" w:rsidR="00E83639" w:rsidRPr="00121329" w:rsidRDefault="00E83639" w:rsidP="0071141D">
      <w:pPr>
        <w:spacing w:after="0" w:line="240" w:lineRule="auto"/>
        <w:contextualSpacing/>
        <w:jc w:val="both"/>
        <w:outlineLvl w:val="0"/>
        <w:rPr>
          <w:rFonts w:ascii="Trebuchet MS" w:eastAsia="MS PGothic" w:hAnsi="Trebuchet MS"/>
          <w:sz w:val="20"/>
          <w:szCs w:val="20"/>
          <w:lang w:eastAsia="ja-JP"/>
        </w:rPr>
      </w:pPr>
      <w:r w:rsidRPr="00121329">
        <w:rPr>
          <w:rFonts w:ascii="Trebuchet MS" w:eastAsia="MS PGothic" w:hAnsi="Trebuchet MS"/>
          <w:sz w:val="20"/>
          <w:szCs w:val="20"/>
          <w:lang w:eastAsia="ja"/>
        </w:rPr>
        <w:t>バラットホイル社では、</w:t>
      </w:r>
      <w:r w:rsidRPr="00121329">
        <w:rPr>
          <w:rFonts w:ascii="Trebuchet MS" w:eastAsia="MS PGothic" w:hAnsi="Trebuchet MS"/>
          <w:sz w:val="20"/>
          <w:szCs w:val="20"/>
          <w:lang w:eastAsia="ja"/>
        </w:rPr>
        <w:t xml:space="preserve">Hypertherm </w:t>
      </w:r>
      <w:r w:rsidRPr="00121329">
        <w:rPr>
          <w:rFonts w:ascii="Trebuchet MS" w:eastAsia="MS PGothic" w:hAnsi="Trebuchet MS"/>
          <w:sz w:val="20"/>
          <w:szCs w:val="20"/>
          <w:lang w:eastAsia="ja"/>
        </w:rPr>
        <w:t>との関係は長期的に維持したい大切なものとなっています。さらに、グプタ氏は、バラットホイル社のオペレーション強化のため、ハイデフィニションプラズマ切断システムのような、その他の切断ソリューションの導入も考えています。</w:t>
      </w:r>
    </w:p>
    <w:p w14:paraId="3ADC4BEE" w14:textId="77777777" w:rsidR="00431A49" w:rsidRPr="00121329" w:rsidRDefault="00431A49" w:rsidP="0071141D">
      <w:pPr>
        <w:spacing w:after="0" w:line="240" w:lineRule="auto"/>
        <w:contextualSpacing/>
        <w:jc w:val="both"/>
        <w:rPr>
          <w:rFonts w:ascii="Trebuchet MS" w:eastAsia="MS PGothic" w:hAnsi="Trebuchet MS"/>
          <w:sz w:val="20"/>
          <w:szCs w:val="20"/>
          <w:lang w:eastAsia="ja-JP"/>
        </w:rPr>
      </w:pPr>
    </w:p>
    <w:p w14:paraId="3059CEC4" w14:textId="77777777" w:rsidR="00407B8A" w:rsidRPr="00121329" w:rsidRDefault="00F246F8" w:rsidP="006467DD">
      <w:pPr>
        <w:spacing w:after="0" w:line="240" w:lineRule="auto"/>
        <w:ind w:right="-64"/>
        <w:contextualSpacing/>
        <w:jc w:val="both"/>
        <w:rPr>
          <w:rFonts w:ascii="Trebuchet MS" w:eastAsia="MS PGothic" w:hAnsi="Trebuchet MS" w:cs="Arial"/>
          <w:color w:val="262626"/>
          <w:sz w:val="20"/>
          <w:szCs w:val="20"/>
          <w:lang w:eastAsia="ja-JP"/>
        </w:rPr>
      </w:pPr>
      <w:r w:rsidRPr="00121329">
        <w:rPr>
          <w:rFonts w:ascii="Trebuchet MS" w:eastAsia="MS PGothic" w:hAnsi="Trebuchet MS"/>
          <w:color w:val="262626"/>
          <w:sz w:val="20"/>
          <w:szCs w:val="20"/>
          <w:lang w:eastAsia="ja"/>
        </w:rPr>
        <w:t>切断ソリューションの</w:t>
      </w:r>
      <w:r w:rsidRPr="00121329">
        <w:rPr>
          <w:rFonts w:ascii="Trebuchet MS" w:eastAsia="MS PGothic" w:hAnsi="Trebuchet MS"/>
          <w:sz w:val="20"/>
          <w:szCs w:val="20"/>
          <w:lang w:eastAsia="ja"/>
        </w:rPr>
        <w:t>メーカー、サプライヤーであるだけでなく、</w:t>
      </w:r>
      <w:r w:rsidRPr="00121329">
        <w:rPr>
          <w:rFonts w:ascii="Trebuchet MS" w:eastAsia="MS PGothic" w:hAnsi="Trebuchet MS"/>
          <w:color w:val="262626"/>
          <w:sz w:val="20"/>
          <w:szCs w:val="20"/>
          <w:lang w:eastAsia="ja"/>
        </w:rPr>
        <w:t xml:space="preserve">Hypertherm </w:t>
      </w:r>
      <w:r w:rsidRPr="00121329">
        <w:rPr>
          <w:rFonts w:ascii="Trebuchet MS" w:eastAsia="MS PGothic" w:hAnsi="Trebuchet MS"/>
          <w:color w:val="262626"/>
          <w:sz w:val="20"/>
          <w:szCs w:val="20"/>
          <w:lang w:eastAsia="ja"/>
        </w:rPr>
        <w:t>では顧客が彼らのビジネス目標を達成できるよう、顧客に密着したサポートを提供する努力を惜しみません。この熱心さを、このエピソードを通じて、バラットホイル社に体験していた</w:t>
      </w:r>
      <w:r w:rsidR="00650AD2">
        <w:rPr>
          <w:rFonts w:ascii="Trebuchet MS" w:eastAsia="MS PGothic" w:hAnsi="Trebuchet MS" w:hint="eastAsia"/>
          <w:color w:val="262626"/>
          <w:sz w:val="20"/>
          <w:szCs w:val="20"/>
          <w:lang w:eastAsia="ja-JP"/>
        </w:rPr>
        <w:t>くことができました</w:t>
      </w:r>
      <w:r w:rsidRPr="00121329">
        <w:rPr>
          <w:rFonts w:ascii="Trebuchet MS" w:eastAsia="MS PGothic" w:hAnsi="Trebuchet MS"/>
          <w:color w:val="262626"/>
          <w:sz w:val="20"/>
          <w:szCs w:val="20"/>
          <w:lang w:eastAsia="ja"/>
        </w:rPr>
        <w:t>。</w:t>
      </w:r>
    </w:p>
    <w:p w14:paraId="005DFEDD" w14:textId="77777777" w:rsidR="00AE0F10" w:rsidRPr="00121329" w:rsidRDefault="00AE0F10" w:rsidP="0071141D">
      <w:pPr>
        <w:spacing w:after="0" w:line="240" w:lineRule="auto"/>
        <w:contextualSpacing/>
        <w:jc w:val="both"/>
        <w:rPr>
          <w:rFonts w:ascii="Trebuchet MS" w:eastAsia="MS PGothic" w:hAnsi="Trebuchet MS" w:cs="Arial"/>
          <w:color w:val="262626"/>
          <w:sz w:val="20"/>
          <w:szCs w:val="20"/>
          <w:lang w:eastAsia="ja-JP"/>
        </w:rPr>
      </w:pPr>
    </w:p>
    <w:p w14:paraId="3107069B" w14:textId="77777777" w:rsidR="00431A49" w:rsidRPr="00121329" w:rsidRDefault="00AE0F10" w:rsidP="0071141D">
      <w:pPr>
        <w:spacing w:after="0" w:line="240" w:lineRule="auto"/>
        <w:contextualSpacing/>
        <w:jc w:val="both"/>
        <w:textAlignment w:val="baseline"/>
        <w:rPr>
          <w:rFonts w:ascii="Trebuchet MS" w:eastAsia="MS PGothic" w:hAnsi="Trebuchet MS" w:cs="Arial"/>
          <w:color w:val="262626"/>
          <w:sz w:val="20"/>
          <w:szCs w:val="20"/>
          <w:lang w:eastAsia="ja-JP"/>
        </w:rPr>
      </w:pPr>
      <w:r w:rsidRPr="00121329">
        <w:rPr>
          <w:rFonts w:ascii="Trebuchet MS" w:eastAsia="MS PGothic" w:hAnsi="Trebuchet MS" w:cs="Arial"/>
          <w:color w:val="262626"/>
          <w:sz w:val="20"/>
          <w:szCs w:val="20"/>
          <w:lang w:eastAsia="ja"/>
        </w:rPr>
        <w:t>グプタ氏は、「</w:t>
      </w:r>
      <w:r w:rsidRPr="00121329">
        <w:rPr>
          <w:rFonts w:ascii="Trebuchet MS" w:eastAsia="MS PGothic" w:hAnsi="Trebuchet MS" w:cs="Arial"/>
          <w:color w:val="262626"/>
          <w:sz w:val="20"/>
          <w:szCs w:val="20"/>
          <w:lang w:eastAsia="ja"/>
        </w:rPr>
        <w:t xml:space="preserve">Hypertherm </w:t>
      </w:r>
      <w:r w:rsidRPr="00121329">
        <w:rPr>
          <w:rFonts w:ascii="Trebuchet MS" w:eastAsia="MS PGothic" w:hAnsi="Trebuchet MS" w:cs="Arial"/>
          <w:color w:val="262626"/>
          <w:sz w:val="20"/>
          <w:szCs w:val="20"/>
          <w:lang w:eastAsia="ja"/>
        </w:rPr>
        <w:t>は単に装置を提供するだけでなく、技術的サポートとアフターサービスを提供してくれる会社です。彼らは当社の生産性を改善してくれました。このパートナーシップにたいへん感謝しています。」と締めくくっています。</w:t>
      </w:r>
      <w:r w:rsidRPr="00121329">
        <w:rPr>
          <w:rFonts w:ascii="Trebuchet MS" w:eastAsia="MS PGothic" w:hAnsi="Trebuchet MS" w:cs="Arial"/>
          <w:color w:val="262626"/>
          <w:sz w:val="20"/>
          <w:szCs w:val="20"/>
          <w:lang w:eastAsia="ja"/>
        </w:rPr>
        <w:t xml:space="preserve"> </w:t>
      </w:r>
    </w:p>
    <w:p w14:paraId="75952320" w14:textId="77777777" w:rsidR="00431A49" w:rsidRPr="00121329" w:rsidRDefault="00431A49" w:rsidP="0071141D">
      <w:pPr>
        <w:spacing w:after="0" w:line="240" w:lineRule="auto"/>
        <w:contextualSpacing/>
        <w:jc w:val="both"/>
        <w:rPr>
          <w:rFonts w:ascii="Trebuchet MS" w:eastAsia="MS PGothic" w:hAnsi="Trebuchet MS"/>
          <w:sz w:val="20"/>
          <w:szCs w:val="20"/>
          <w:lang w:eastAsia="ja-JP"/>
        </w:rPr>
      </w:pPr>
    </w:p>
    <w:p w14:paraId="75718167" w14:textId="77777777" w:rsidR="00BE50F9" w:rsidRPr="00121329" w:rsidRDefault="00401E20" w:rsidP="0071141D">
      <w:pPr>
        <w:spacing w:after="0" w:line="240" w:lineRule="auto"/>
        <w:contextualSpacing/>
        <w:jc w:val="center"/>
        <w:rPr>
          <w:rFonts w:ascii="Trebuchet MS" w:eastAsia="MS PGothic" w:hAnsi="Trebuchet MS"/>
          <w:sz w:val="20"/>
          <w:szCs w:val="20"/>
          <w:lang w:eastAsia="ja-JP"/>
        </w:rPr>
      </w:pPr>
      <w:r w:rsidRPr="00121329">
        <w:rPr>
          <w:rFonts w:ascii="Trebuchet MS" w:eastAsia="MS PGothic" w:hAnsi="Trebuchet MS"/>
          <w:sz w:val="20"/>
          <w:szCs w:val="20"/>
          <w:lang w:eastAsia="ja"/>
        </w:rPr>
        <w:t>###</w:t>
      </w:r>
    </w:p>
    <w:p w14:paraId="1E7E3326" w14:textId="77777777" w:rsidR="00065E0B" w:rsidRPr="00121329" w:rsidRDefault="00065E0B" w:rsidP="0071141D">
      <w:pPr>
        <w:spacing w:after="0" w:line="240" w:lineRule="auto"/>
        <w:contextualSpacing/>
        <w:jc w:val="both"/>
        <w:outlineLvl w:val="0"/>
        <w:rPr>
          <w:rFonts w:ascii="Trebuchet MS" w:eastAsia="MS PGothic" w:hAnsi="Trebuchet MS"/>
          <w:b/>
          <w:color w:val="000000" w:themeColor="text1"/>
          <w:sz w:val="20"/>
          <w:szCs w:val="20"/>
          <w:lang w:eastAsia="ja-JP"/>
        </w:rPr>
      </w:pPr>
    </w:p>
    <w:p w14:paraId="6A7CED7A" w14:textId="77777777" w:rsidR="00AE0F10" w:rsidRPr="00121329" w:rsidRDefault="00AE0F10" w:rsidP="0071141D">
      <w:pPr>
        <w:spacing w:after="0" w:line="240" w:lineRule="auto"/>
        <w:contextualSpacing/>
        <w:jc w:val="both"/>
        <w:outlineLvl w:val="0"/>
        <w:rPr>
          <w:rFonts w:ascii="Trebuchet MS" w:eastAsia="MS PGothic" w:hAnsi="Trebuchet MS"/>
          <w:b/>
          <w:color w:val="000000" w:themeColor="text1"/>
          <w:sz w:val="20"/>
          <w:szCs w:val="20"/>
          <w:lang w:eastAsia="ja-JP"/>
        </w:rPr>
      </w:pPr>
    </w:p>
    <w:p w14:paraId="55AF55C2" w14:textId="77777777" w:rsidR="00AE0F10" w:rsidRPr="00121329" w:rsidRDefault="00AE0F10" w:rsidP="0071141D">
      <w:pPr>
        <w:spacing w:after="0" w:line="240" w:lineRule="auto"/>
        <w:contextualSpacing/>
        <w:jc w:val="both"/>
        <w:outlineLvl w:val="0"/>
        <w:rPr>
          <w:rFonts w:ascii="Trebuchet MS" w:eastAsia="MS PGothic" w:hAnsi="Trebuchet MS"/>
          <w:b/>
          <w:color w:val="000000" w:themeColor="text1"/>
          <w:sz w:val="20"/>
          <w:szCs w:val="20"/>
          <w:lang w:eastAsia="ja-JP"/>
        </w:rPr>
      </w:pPr>
    </w:p>
    <w:p w14:paraId="4279D7A8" w14:textId="77777777" w:rsidR="00AA3EEC" w:rsidRPr="00121329" w:rsidRDefault="00AA3EEC" w:rsidP="0071141D">
      <w:pPr>
        <w:spacing w:after="0" w:line="240" w:lineRule="auto"/>
        <w:contextualSpacing/>
        <w:jc w:val="both"/>
        <w:outlineLvl w:val="0"/>
        <w:rPr>
          <w:rFonts w:ascii="Trebuchet MS" w:eastAsia="MS PGothic" w:hAnsi="Trebuchet MS"/>
          <w:b/>
          <w:color w:val="000000" w:themeColor="text1"/>
          <w:sz w:val="20"/>
          <w:szCs w:val="20"/>
          <w:lang w:eastAsia="ja-JP"/>
        </w:rPr>
      </w:pPr>
      <w:r w:rsidRPr="00121329">
        <w:rPr>
          <w:rFonts w:ascii="Trebuchet MS" w:eastAsia="MS PGothic" w:hAnsi="Trebuchet MS"/>
          <w:b/>
          <w:bCs/>
          <w:color w:val="000000" w:themeColor="text1"/>
          <w:sz w:val="20"/>
          <w:szCs w:val="20"/>
          <w:lang w:eastAsia="ja"/>
        </w:rPr>
        <w:t>バラットホイル社について</w:t>
      </w:r>
    </w:p>
    <w:p w14:paraId="57531C40" w14:textId="77777777" w:rsidR="002E5F4D" w:rsidRPr="00121329" w:rsidRDefault="002E5F4D" w:rsidP="0071141D">
      <w:pPr>
        <w:spacing w:after="0" w:line="240" w:lineRule="auto"/>
        <w:contextualSpacing/>
        <w:jc w:val="both"/>
        <w:outlineLvl w:val="0"/>
        <w:rPr>
          <w:rFonts w:ascii="Trebuchet MS" w:eastAsia="MS PGothic" w:hAnsi="Trebuchet MS"/>
          <w:b/>
          <w:color w:val="000000" w:themeColor="text1"/>
          <w:sz w:val="20"/>
          <w:szCs w:val="20"/>
          <w:lang w:eastAsia="ja-JP"/>
        </w:rPr>
      </w:pPr>
    </w:p>
    <w:p w14:paraId="2A6FA362" w14:textId="77777777" w:rsidR="00962159" w:rsidRPr="00121329" w:rsidRDefault="002E5F4D" w:rsidP="007E132B">
      <w:pPr>
        <w:pStyle w:val="NormalWeb"/>
        <w:shd w:val="clear" w:color="auto" w:fill="FFFFFF"/>
        <w:spacing w:before="0" w:beforeAutospacing="0" w:after="0" w:afterAutospacing="0"/>
        <w:ind w:right="-154"/>
        <w:contextualSpacing/>
        <w:jc w:val="both"/>
        <w:rPr>
          <w:rFonts w:ascii="Trebuchet MS" w:eastAsia="MS PGothic" w:hAnsi="Trebuchet MS" w:cs="Arial"/>
          <w:color w:val="000000" w:themeColor="text1"/>
          <w:sz w:val="20"/>
          <w:szCs w:val="20"/>
          <w:lang w:eastAsia="ja-JP"/>
        </w:rPr>
      </w:pPr>
      <w:r w:rsidRPr="00121329">
        <w:rPr>
          <w:rFonts w:ascii="Trebuchet MS" w:eastAsia="MS PGothic" w:hAnsi="Trebuchet MS" w:cs="Arial"/>
          <w:color w:val="000000" w:themeColor="text1"/>
          <w:sz w:val="20"/>
          <w:szCs w:val="20"/>
          <w:lang w:eastAsia="ja"/>
        </w:rPr>
        <w:t xml:space="preserve">1975 </w:t>
      </w:r>
      <w:r w:rsidRPr="00121329">
        <w:rPr>
          <w:rFonts w:ascii="Trebuchet MS" w:eastAsia="MS PGothic" w:hAnsi="Trebuchet MS" w:cs="Arial"/>
          <w:color w:val="000000" w:themeColor="text1"/>
          <w:sz w:val="20"/>
          <w:szCs w:val="20"/>
          <w:lang w:eastAsia="ja"/>
        </w:rPr>
        <w:t>年に創設されたバラットホイル社は、収穫後の穀物管理</w:t>
      </w:r>
      <w:r w:rsidRPr="00121329">
        <w:rPr>
          <w:rFonts w:ascii="Trebuchet MS" w:eastAsia="MS PGothic" w:hAnsi="Trebuchet MS" w:cs="Arial"/>
          <w:color w:val="000000" w:themeColor="text1"/>
          <w:sz w:val="20"/>
          <w:szCs w:val="20"/>
          <w:lang w:eastAsia="ja"/>
        </w:rPr>
        <w:t xml:space="preserve"> (</w:t>
      </w:r>
      <w:r w:rsidRPr="00121329">
        <w:rPr>
          <w:rFonts w:ascii="Trebuchet MS" w:eastAsia="MS PGothic" w:hAnsi="Trebuchet MS" w:cs="Arial"/>
          <w:color w:val="000000" w:themeColor="text1"/>
          <w:sz w:val="20"/>
          <w:szCs w:val="20"/>
          <w:lang w:eastAsia="ja"/>
        </w:rPr>
        <w:t>洗浄</w:t>
      </w:r>
      <w:r w:rsidRPr="00121329">
        <w:rPr>
          <w:rFonts w:ascii="Trebuchet MS" w:eastAsia="MS PGothic" w:hAnsi="Trebuchet MS" w:cs="Arial"/>
          <w:color w:val="000000" w:themeColor="text1"/>
          <w:sz w:val="20"/>
          <w:szCs w:val="20"/>
          <w:lang w:eastAsia="ja"/>
        </w:rPr>
        <w:t>/</w:t>
      </w:r>
      <w:r w:rsidRPr="00121329">
        <w:rPr>
          <w:rFonts w:ascii="Trebuchet MS" w:eastAsia="MS PGothic" w:hAnsi="Trebuchet MS" w:cs="Arial"/>
          <w:color w:val="000000" w:themeColor="text1"/>
          <w:sz w:val="20"/>
          <w:szCs w:val="20"/>
          <w:lang w:eastAsia="ja"/>
        </w:rPr>
        <w:t>乾燥</w:t>
      </w:r>
      <w:r w:rsidRPr="00121329">
        <w:rPr>
          <w:rFonts w:ascii="Trebuchet MS" w:eastAsia="MS PGothic" w:hAnsi="Trebuchet MS" w:cs="Arial"/>
          <w:color w:val="000000" w:themeColor="text1"/>
          <w:sz w:val="20"/>
          <w:szCs w:val="20"/>
          <w:lang w:eastAsia="ja"/>
        </w:rPr>
        <w:t>/</w:t>
      </w:r>
      <w:r w:rsidRPr="00121329">
        <w:rPr>
          <w:rFonts w:ascii="Trebuchet MS" w:eastAsia="MS PGothic" w:hAnsi="Trebuchet MS" w:cs="Arial"/>
          <w:color w:val="000000" w:themeColor="text1"/>
          <w:sz w:val="20"/>
          <w:szCs w:val="20"/>
          <w:lang w:eastAsia="ja"/>
        </w:rPr>
        <w:t>保管</w:t>
      </w:r>
      <w:r w:rsidRPr="00121329">
        <w:rPr>
          <w:rFonts w:ascii="Trebuchet MS" w:eastAsia="MS PGothic" w:hAnsi="Trebuchet MS" w:cs="Arial"/>
          <w:color w:val="000000" w:themeColor="text1"/>
          <w:sz w:val="20"/>
          <w:szCs w:val="20"/>
          <w:lang w:eastAsia="ja"/>
        </w:rPr>
        <w:t xml:space="preserve">) </w:t>
      </w:r>
      <w:r w:rsidRPr="00121329">
        <w:rPr>
          <w:rFonts w:ascii="Trebuchet MS" w:eastAsia="MS PGothic" w:hAnsi="Trebuchet MS" w:cs="Arial"/>
          <w:color w:val="000000" w:themeColor="text1"/>
          <w:sz w:val="20"/>
          <w:szCs w:val="20"/>
          <w:lang w:eastAsia="ja"/>
        </w:rPr>
        <w:t>から粉砕処理、ブレンド、梱包システムまで、すべての穀物製粉プロセス</w:t>
      </w:r>
      <w:r w:rsidRPr="00121329">
        <w:rPr>
          <w:rFonts w:ascii="Trebuchet MS" w:eastAsia="MS PGothic" w:hAnsi="Trebuchet MS" w:cs="Arial"/>
          <w:color w:val="000000" w:themeColor="text1"/>
          <w:sz w:val="20"/>
          <w:szCs w:val="20"/>
          <w:lang w:eastAsia="ja"/>
        </w:rPr>
        <w:t xml:space="preserve"> (</w:t>
      </w:r>
      <w:r w:rsidRPr="00121329">
        <w:rPr>
          <w:rFonts w:ascii="Trebuchet MS" w:eastAsia="MS PGothic" w:hAnsi="Trebuchet MS" w:cs="Arial"/>
          <w:color w:val="000000" w:themeColor="text1"/>
          <w:sz w:val="20"/>
          <w:szCs w:val="20"/>
          <w:lang w:eastAsia="ja"/>
        </w:rPr>
        <w:t>小麦</w:t>
      </w:r>
      <w:r w:rsidRPr="00121329">
        <w:rPr>
          <w:rFonts w:ascii="Trebuchet MS" w:eastAsia="MS PGothic" w:hAnsi="Trebuchet MS" w:cs="Arial"/>
          <w:color w:val="000000" w:themeColor="text1"/>
          <w:sz w:val="20"/>
          <w:szCs w:val="20"/>
          <w:lang w:eastAsia="ja"/>
        </w:rPr>
        <w:t>/</w:t>
      </w:r>
      <w:r w:rsidRPr="00121329">
        <w:rPr>
          <w:rFonts w:ascii="Trebuchet MS" w:eastAsia="MS PGothic" w:hAnsi="Trebuchet MS" w:cs="Arial"/>
          <w:color w:val="000000" w:themeColor="text1"/>
          <w:sz w:val="20"/>
          <w:szCs w:val="20"/>
          <w:lang w:eastAsia="ja"/>
        </w:rPr>
        <w:t>米</w:t>
      </w:r>
      <w:r w:rsidRPr="00121329">
        <w:rPr>
          <w:rFonts w:ascii="Trebuchet MS" w:eastAsia="MS PGothic" w:hAnsi="Trebuchet MS" w:cs="Arial"/>
          <w:color w:val="000000" w:themeColor="text1"/>
          <w:sz w:val="20"/>
          <w:szCs w:val="20"/>
          <w:lang w:eastAsia="ja"/>
        </w:rPr>
        <w:t>/</w:t>
      </w:r>
      <w:r w:rsidRPr="00121329">
        <w:rPr>
          <w:rFonts w:ascii="Trebuchet MS" w:eastAsia="MS PGothic" w:hAnsi="Trebuchet MS" w:cs="Arial"/>
          <w:color w:val="000000" w:themeColor="text1"/>
          <w:sz w:val="20"/>
          <w:szCs w:val="20"/>
          <w:lang w:eastAsia="ja"/>
        </w:rPr>
        <w:t>大豆</w:t>
      </w:r>
      <w:r w:rsidRPr="00121329">
        <w:rPr>
          <w:rFonts w:ascii="Trebuchet MS" w:eastAsia="MS PGothic" w:hAnsi="Trebuchet MS" w:cs="Arial"/>
          <w:color w:val="000000" w:themeColor="text1"/>
          <w:sz w:val="20"/>
          <w:szCs w:val="20"/>
          <w:lang w:eastAsia="ja"/>
        </w:rPr>
        <w:t>/</w:t>
      </w:r>
      <w:r w:rsidRPr="00121329">
        <w:rPr>
          <w:rFonts w:ascii="Trebuchet MS" w:eastAsia="MS PGothic" w:hAnsi="Trebuchet MS" w:cs="Arial"/>
          <w:color w:val="000000" w:themeColor="text1"/>
          <w:sz w:val="20"/>
          <w:szCs w:val="20"/>
          <w:lang w:eastAsia="ja"/>
        </w:rPr>
        <w:t>豆類</w:t>
      </w:r>
      <w:r w:rsidRPr="00121329">
        <w:rPr>
          <w:rFonts w:ascii="Trebuchet MS" w:eastAsia="MS PGothic" w:hAnsi="Trebuchet MS" w:cs="Arial"/>
          <w:color w:val="000000" w:themeColor="text1"/>
          <w:sz w:val="20"/>
          <w:szCs w:val="20"/>
          <w:lang w:eastAsia="ja"/>
        </w:rPr>
        <w:t>/</w:t>
      </w:r>
      <w:r w:rsidRPr="00121329">
        <w:rPr>
          <w:rFonts w:ascii="Trebuchet MS" w:eastAsia="MS PGothic" w:hAnsi="Trebuchet MS" w:cs="Arial"/>
          <w:color w:val="000000" w:themeColor="text1"/>
          <w:sz w:val="20"/>
          <w:szCs w:val="20"/>
          <w:lang w:eastAsia="ja"/>
        </w:rPr>
        <w:t>トウモロコシを含む</w:t>
      </w:r>
      <w:r w:rsidRPr="00121329">
        <w:rPr>
          <w:rFonts w:ascii="Trebuchet MS" w:eastAsia="MS PGothic" w:hAnsi="Trebuchet MS" w:cs="Arial"/>
          <w:color w:val="000000" w:themeColor="text1"/>
          <w:sz w:val="20"/>
          <w:szCs w:val="20"/>
          <w:lang w:eastAsia="ja"/>
        </w:rPr>
        <w:t xml:space="preserve">) </w:t>
      </w:r>
      <w:r w:rsidRPr="00121329">
        <w:rPr>
          <w:rFonts w:ascii="Trebuchet MS" w:eastAsia="MS PGothic" w:hAnsi="Trebuchet MS" w:cs="Arial"/>
          <w:color w:val="000000" w:themeColor="text1"/>
          <w:sz w:val="20"/>
          <w:szCs w:val="20"/>
          <w:lang w:eastAsia="ja"/>
        </w:rPr>
        <w:t>のための統合的サービスとソリューションを提供する会社です。インドの各州に装置の装備された</w:t>
      </w:r>
      <w:r w:rsidRPr="00121329">
        <w:rPr>
          <w:rFonts w:ascii="Trebuchet MS" w:eastAsia="MS PGothic" w:hAnsi="Trebuchet MS" w:cs="Arial"/>
          <w:color w:val="000000" w:themeColor="text1"/>
          <w:sz w:val="20"/>
          <w:szCs w:val="20"/>
          <w:lang w:eastAsia="ja"/>
        </w:rPr>
        <w:t xml:space="preserve"> 1,000 </w:t>
      </w:r>
      <w:r w:rsidRPr="00121329">
        <w:rPr>
          <w:rFonts w:ascii="Trebuchet MS" w:eastAsia="MS PGothic" w:hAnsi="Trebuchet MS" w:cs="Arial"/>
          <w:color w:val="000000" w:themeColor="text1"/>
          <w:sz w:val="20"/>
          <w:szCs w:val="20"/>
          <w:lang w:eastAsia="ja"/>
        </w:rPr>
        <w:t>以上の工場があることで定評のあるこの会社は、穀物粉砕工場のコンサルタントおよび機械供給メーカーとして国内</w:t>
      </w:r>
      <w:r w:rsidR="00650AD2">
        <w:rPr>
          <w:rFonts w:ascii="Trebuchet MS" w:eastAsia="MS PGothic" w:hAnsi="Trebuchet MS" w:cs="Arial" w:hint="eastAsia"/>
          <w:color w:val="000000" w:themeColor="text1"/>
          <w:sz w:val="20"/>
          <w:szCs w:val="20"/>
          <w:lang w:eastAsia="ja-JP"/>
        </w:rPr>
        <w:t>で</w:t>
      </w:r>
      <w:r w:rsidRPr="00121329">
        <w:rPr>
          <w:rFonts w:ascii="Trebuchet MS" w:eastAsia="MS PGothic" w:hAnsi="Trebuchet MS" w:cs="Arial"/>
          <w:color w:val="000000" w:themeColor="text1"/>
          <w:sz w:val="20"/>
          <w:szCs w:val="20"/>
          <w:lang w:eastAsia="ja"/>
        </w:rPr>
        <w:t>の地位を確立しています。バラットホイル社に提供されたソリューションには、コンサルティング、設計、製造、アセンブリ、据え付け、トライアル試運転、アフターサービスなどが含まれました。</w:t>
      </w:r>
      <w:r w:rsidRPr="00121329">
        <w:rPr>
          <w:rFonts w:ascii="Trebuchet MS" w:eastAsia="MS PGothic" w:hAnsi="Trebuchet MS" w:cs="Arial"/>
          <w:color w:val="000000" w:themeColor="text1"/>
          <w:sz w:val="20"/>
          <w:szCs w:val="20"/>
          <w:lang w:eastAsia="ja"/>
        </w:rPr>
        <w:t xml:space="preserve"> </w:t>
      </w:r>
    </w:p>
    <w:p w14:paraId="17DBC22B" w14:textId="77777777" w:rsidR="0040259E" w:rsidRPr="00121329" w:rsidRDefault="009B72B1" w:rsidP="0071141D">
      <w:pPr>
        <w:pStyle w:val="NormalWeb"/>
        <w:shd w:val="clear" w:color="auto" w:fill="FFFFFF"/>
        <w:spacing w:before="0" w:beforeAutospacing="0" w:after="0" w:afterAutospacing="0"/>
        <w:contextualSpacing/>
        <w:jc w:val="both"/>
        <w:rPr>
          <w:rFonts w:ascii="Trebuchet MS" w:eastAsia="MS PGothic" w:hAnsi="Trebuchet MS" w:cs="Arial"/>
          <w:color w:val="000000" w:themeColor="text1"/>
          <w:sz w:val="20"/>
          <w:szCs w:val="20"/>
          <w:lang w:eastAsia="ja-JP"/>
        </w:rPr>
      </w:pPr>
      <w:hyperlink r:id="rId12" w:history="1">
        <w:r w:rsidR="00AB62D5" w:rsidRPr="00121329">
          <w:rPr>
            <w:rStyle w:val="Hyperlink"/>
            <w:rFonts w:ascii="Trebuchet MS" w:eastAsia="MS PGothic" w:hAnsi="Trebuchet MS" w:cs="Arial"/>
            <w:sz w:val="20"/>
            <w:szCs w:val="20"/>
            <w:lang w:eastAsia="ja"/>
          </w:rPr>
          <w:t>www.bansalsgroup.org</w:t>
        </w:r>
      </w:hyperlink>
    </w:p>
    <w:p w14:paraId="64B49DBF" w14:textId="77777777" w:rsidR="00727D31" w:rsidRPr="00121329" w:rsidRDefault="00727D31" w:rsidP="0071141D">
      <w:pPr>
        <w:spacing w:after="0" w:line="240" w:lineRule="auto"/>
        <w:contextualSpacing/>
        <w:jc w:val="both"/>
        <w:rPr>
          <w:rFonts w:ascii="Trebuchet MS" w:eastAsia="MS PGothic" w:hAnsi="Trebuchet MS"/>
          <w:sz w:val="20"/>
          <w:szCs w:val="20"/>
          <w:lang w:eastAsia="ja-JP"/>
        </w:rPr>
      </w:pPr>
    </w:p>
    <w:p w14:paraId="00149616" w14:textId="77777777" w:rsidR="00584ACF" w:rsidRDefault="00584ACF" w:rsidP="0071141D">
      <w:pPr>
        <w:spacing w:after="0" w:line="240" w:lineRule="auto"/>
        <w:contextualSpacing/>
        <w:jc w:val="both"/>
        <w:outlineLvl w:val="0"/>
        <w:rPr>
          <w:rFonts w:ascii="Trebuchet MS" w:eastAsia="MS PGothic" w:hAnsi="Trebuchet MS"/>
          <w:b/>
          <w:bCs/>
          <w:sz w:val="20"/>
          <w:szCs w:val="20"/>
          <w:lang w:eastAsia="ja"/>
        </w:rPr>
      </w:pPr>
    </w:p>
    <w:p w14:paraId="30CE7A79" w14:textId="77777777" w:rsidR="00584ACF" w:rsidRDefault="00584ACF" w:rsidP="0071141D">
      <w:pPr>
        <w:spacing w:after="0" w:line="240" w:lineRule="auto"/>
        <w:contextualSpacing/>
        <w:jc w:val="both"/>
        <w:outlineLvl w:val="0"/>
        <w:rPr>
          <w:rFonts w:ascii="Trebuchet MS" w:eastAsia="MS PGothic" w:hAnsi="Trebuchet MS"/>
          <w:b/>
          <w:bCs/>
          <w:sz w:val="20"/>
          <w:szCs w:val="20"/>
          <w:lang w:eastAsia="ja"/>
        </w:rPr>
      </w:pPr>
    </w:p>
    <w:p w14:paraId="7C3D3B70" w14:textId="77777777" w:rsidR="00584ACF" w:rsidRDefault="00584ACF" w:rsidP="0071141D">
      <w:pPr>
        <w:spacing w:after="0" w:line="240" w:lineRule="auto"/>
        <w:contextualSpacing/>
        <w:jc w:val="both"/>
        <w:outlineLvl w:val="0"/>
        <w:rPr>
          <w:rFonts w:ascii="Trebuchet MS" w:eastAsia="MS PGothic" w:hAnsi="Trebuchet MS"/>
          <w:b/>
          <w:bCs/>
          <w:sz w:val="20"/>
          <w:szCs w:val="20"/>
          <w:lang w:eastAsia="ja"/>
        </w:rPr>
      </w:pPr>
    </w:p>
    <w:p w14:paraId="541E2A1A" w14:textId="77777777" w:rsidR="00AA3EEC" w:rsidRPr="00121329" w:rsidRDefault="00AA3EEC" w:rsidP="0071141D">
      <w:pPr>
        <w:spacing w:after="0" w:line="240" w:lineRule="auto"/>
        <w:contextualSpacing/>
        <w:jc w:val="both"/>
        <w:outlineLvl w:val="0"/>
        <w:rPr>
          <w:rFonts w:ascii="Trebuchet MS" w:eastAsia="MS PGothic" w:hAnsi="Trebuchet MS"/>
          <w:b/>
          <w:sz w:val="20"/>
          <w:szCs w:val="20"/>
          <w:lang w:eastAsia="ja-JP"/>
        </w:rPr>
      </w:pPr>
      <w:r w:rsidRPr="00121329">
        <w:rPr>
          <w:rFonts w:ascii="Trebuchet MS" w:eastAsia="MS PGothic" w:hAnsi="Trebuchet MS"/>
          <w:b/>
          <w:bCs/>
          <w:sz w:val="20"/>
          <w:szCs w:val="20"/>
          <w:lang w:eastAsia="ja"/>
        </w:rPr>
        <w:lastRenderedPageBreak/>
        <w:t>Hypertherm</w:t>
      </w:r>
      <w:r w:rsidRPr="00121329">
        <w:rPr>
          <w:rFonts w:ascii="Trebuchet MS" w:eastAsia="MS PGothic" w:hAnsi="Trebuchet MS"/>
          <w:sz w:val="20"/>
          <w:szCs w:val="20"/>
          <w:lang w:eastAsia="ja"/>
        </w:rPr>
        <w:t xml:space="preserve"> </w:t>
      </w:r>
      <w:r w:rsidRPr="00121329">
        <w:rPr>
          <w:rFonts w:ascii="Trebuchet MS" w:eastAsia="MS PGothic" w:hAnsi="Trebuchet MS"/>
          <w:b/>
          <w:bCs/>
          <w:sz w:val="20"/>
          <w:szCs w:val="20"/>
          <w:lang w:eastAsia="ja"/>
        </w:rPr>
        <w:t>について</w:t>
      </w:r>
    </w:p>
    <w:p w14:paraId="24420F5F" w14:textId="77777777" w:rsidR="00401E20" w:rsidRPr="00121329" w:rsidRDefault="00401E20" w:rsidP="0071141D">
      <w:pPr>
        <w:spacing w:after="0" w:line="240" w:lineRule="auto"/>
        <w:contextualSpacing/>
        <w:jc w:val="both"/>
        <w:outlineLvl w:val="0"/>
        <w:rPr>
          <w:rFonts w:ascii="Trebuchet MS" w:eastAsia="MS PGothic" w:hAnsi="Trebuchet MS"/>
          <w:b/>
          <w:sz w:val="20"/>
          <w:szCs w:val="20"/>
          <w:lang w:eastAsia="ja-JP"/>
        </w:rPr>
      </w:pPr>
    </w:p>
    <w:p w14:paraId="155486E2" w14:textId="77777777" w:rsidR="00401E20" w:rsidRPr="00121329" w:rsidRDefault="00401E20" w:rsidP="0071141D">
      <w:pPr>
        <w:spacing w:after="0" w:line="240" w:lineRule="auto"/>
        <w:contextualSpacing/>
        <w:jc w:val="both"/>
        <w:rPr>
          <w:rFonts w:ascii="Trebuchet MS" w:eastAsia="MS PGothic" w:hAnsi="Trebuchet MS" w:cs="Arial"/>
          <w:sz w:val="20"/>
          <w:szCs w:val="20"/>
          <w:lang w:eastAsia="ja-JP"/>
        </w:rPr>
      </w:pPr>
      <w:r w:rsidRPr="00121329">
        <w:rPr>
          <w:rFonts w:ascii="Trebuchet MS" w:eastAsia="MS PGothic" w:hAnsi="Trebuchet MS" w:cs="Arial"/>
          <w:color w:val="000000"/>
          <w:sz w:val="20"/>
          <w:szCs w:val="20"/>
          <w:lang w:eastAsia="ja"/>
        </w:rPr>
        <w:t xml:space="preserve">Hypertherm </w:t>
      </w:r>
      <w:r w:rsidRPr="00121329">
        <w:rPr>
          <w:rFonts w:ascii="Trebuchet MS" w:eastAsia="MS PGothic" w:hAnsi="Trebuchet MS" w:cs="Arial"/>
          <w:color w:val="000000"/>
          <w:sz w:val="20"/>
          <w:szCs w:val="20"/>
          <w:lang w:eastAsia="ja"/>
        </w:rPr>
        <w:t>は、造船業、製造業、自動車修理業など、多くの業界で使用される高度な切断用製品の設計と製造を行っています。製品ラインには、プラズマ、レーザー、ウォータージェット切断システム、</w:t>
      </w:r>
      <w:r w:rsidRPr="00121329">
        <w:rPr>
          <w:rFonts w:ascii="Trebuchet MS" w:eastAsia="MS PGothic" w:hAnsi="Trebuchet MS" w:cs="Arial"/>
          <w:color w:val="000000"/>
          <w:sz w:val="20"/>
          <w:szCs w:val="20"/>
          <w:lang w:eastAsia="ja"/>
        </w:rPr>
        <w:t xml:space="preserve">CNC </w:t>
      </w:r>
      <w:r w:rsidRPr="00121329">
        <w:rPr>
          <w:rFonts w:ascii="Trebuchet MS" w:eastAsia="MS PGothic" w:hAnsi="Trebuchet MS" w:cs="Arial"/>
          <w:color w:val="000000"/>
          <w:sz w:val="20"/>
          <w:szCs w:val="20"/>
          <w:lang w:eastAsia="ja"/>
        </w:rPr>
        <w:t>動作と高さコントロール、</w:t>
      </w:r>
      <w:r w:rsidRPr="00121329">
        <w:rPr>
          <w:rFonts w:ascii="Trebuchet MS" w:eastAsia="MS PGothic" w:hAnsi="Trebuchet MS" w:cs="Arial"/>
          <w:color w:val="000000"/>
          <w:sz w:val="20"/>
          <w:szCs w:val="20"/>
          <w:lang w:eastAsia="ja"/>
        </w:rPr>
        <w:t xml:space="preserve">CAM </w:t>
      </w:r>
      <w:r w:rsidRPr="00121329">
        <w:rPr>
          <w:rFonts w:ascii="Trebuchet MS" w:eastAsia="MS PGothic" w:hAnsi="Trebuchet MS" w:cs="Arial"/>
          <w:color w:val="000000"/>
          <w:sz w:val="20"/>
          <w:szCs w:val="20"/>
          <w:lang w:eastAsia="ja"/>
        </w:rPr>
        <w:t>ネスティングソフトウェア、と消耗部品があります。</w:t>
      </w:r>
      <w:r w:rsidRPr="00121329">
        <w:rPr>
          <w:rFonts w:ascii="Trebuchet MS" w:eastAsia="MS PGothic" w:hAnsi="Trebuchet MS" w:cs="Arial"/>
          <w:color w:val="000000"/>
          <w:sz w:val="20"/>
          <w:szCs w:val="20"/>
          <w:lang w:eastAsia="ja"/>
        </w:rPr>
        <w:t xml:space="preserve">Hypertherm </w:t>
      </w:r>
      <w:r w:rsidRPr="00121329">
        <w:rPr>
          <w:rFonts w:ascii="Trebuchet MS" w:eastAsia="MS PGothic" w:hAnsi="Trebuchet MS" w:cs="Arial"/>
          <w:color w:val="000000"/>
          <w:sz w:val="20"/>
          <w:szCs w:val="20"/>
          <w:lang w:eastAsia="ja"/>
        </w:rPr>
        <w:t>のシステムは、性能と信頼性に優れ、多くのお客様のビジネスに高い生産性と収益性を実現してきました。</w:t>
      </w:r>
      <w:r w:rsidR="00650AD2">
        <w:rPr>
          <w:rFonts w:ascii="Trebuchet MS" w:eastAsia="MS PGothic" w:hAnsi="Trebuchet MS" w:cs="Arial" w:hint="eastAsia"/>
          <w:color w:val="000000"/>
          <w:sz w:val="20"/>
          <w:szCs w:val="20"/>
          <w:lang w:eastAsia="ja-JP"/>
        </w:rPr>
        <w:t>ニューハンプシャー</w:t>
      </w:r>
      <w:r w:rsidR="00EA576F">
        <w:rPr>
          <w:rFonts w:ascii="Trebuchet MS" w:eastAsia="MS PGothic" w:hAnsi="Trebuchet MS" w:cs="Arial" w:hint="eastAsia"/>
          <w:color w:val="000000"/>
          <w:sz w:val="20"/>
          <w:szCs w:val="20"/>
          <w:lang w:eastAsia="ja-JP"/>
        </w:rPr>
        <w:t>州</w:t>
      </w:r>
      <w:r w:rsidRPr="00121329">
        <w:rPr>
          <w:rFonts w:ascii="Trebuchet MS" w:eastAsia="MS PGothic" w:hAnsi="Trebuchet MS" w:cs="Arial"/>
          <w:color w:val="000000"/>
          <w:sz w:val="20"/>
          <w:szCs w:val="20"/>
          <w:lang w:eastAsia="ja"/>
        </w:rPr>
        <w:t>に本社を置く当社の革新的な切断技術に対する定評は、</w:t>
      </w:r>
      <w:r w:rsidRPr="00121329">
        <w:rPr>
          <w:rFonts w:ascii="Trebuchet MS" w:eastAsia="MS PGothic" w:hAnsi="Trebuchet MS" w:cs="Arial"/>
          <w:color w:val="000000"/>
          <w:sz w:val="20"/>
          <w:szCs w:val="20"/>
          <w:lang w:eastAsia="ja"/>
        </w:rPr>
        <w:t xml:space="preserve">Hypertherm </w:t>
      </w:r>
      <w:r w:rsidRPr="00121329">
        <w:rPr>
          <w:rFonts w:ascii="Trebuchet MS" w:eastAsia="MS PGothic" w:hAnsi="Trebuchet MS" w:cs="Arial"/>
          <w:color w:val="000000"/>
          <w:sz w:val="20"/>
          <w:szCs w:val="20"/>
          <w:lang w:eastAsia="ja"/>
        </w:rPr>
        <w:t>がウォーターインジェクション式プラズマ切断装置を発明した</w:t>
      </w:r>
      <w:r w:rsidRPr="00121329">
        <w:rPr>
          <w:rFonts w:ascii="Trebuchet MS" w:eastAsia="MS PGothic" w:hAnsi="Trebuchet MS" w:cs="Arial"/>
          <w:color w:val="000000"/>
          <w:sz w:val="20"/>
          <w:szCs w:val="20"/>
          <w:lang w:eastAsia="ja"/>
        </w:rPr>
        <w:t xml:space="preserve"> 50 </w:t>
      </w:r>
      <w:r w:rsidRPr="00121329">
        <w:rPr>
          <w:rFonts w:ascii="Trebuchet MS" w:eastAsia="MS PGothic" w:hAnsi="Trebuchet MS" w:cs="Arial"/>
          <w:color w:val="000000"/>
          <w:sz w:val="20"/>
          <w:szCs w:val="20"/>
          <w:lang w:eastAsia="ja"/>
        </w:rPr>
        <w:t>年近く前の</w:t>
      </w:r>
      <w:r w:rsidRPr="00121329">
        <w:rPr>
          <w:rFonts w:ascii="Trebuchet MS" w:eastAsia="MS PGothic" w:hAnsi="Trebuchet MS" w:cs="Arial"/>
          <w:color w:val="000000"/>
          <w:sz w:val="20"/>
          <w:szCs w:val="20"/>
          <w:lang w:eastAsia="ja"/>
        </w:rPr>
        <w:t xml:space="preserve"> 1968</w:t>
      </w:r>
      <w:r w:rsidRPr="00121329">
        <w:rPr>
          <w:rFonts w:ascii="Trebuchet MS" w:eastAsia="MS PGothic" w:hAnsi="Trebuchet MS" w:cs="Arial"/>
          <w:color w:val="000000"/>
          <w:sz w:val="20"/>
          <w:szCs w:val="20"/>
          <w:lang w:eastAsia="ja"/>
        </w:rPr>
        <w:t>年から確立されて来ました。</w:t>
      </w:r>
      <w:r w:rsidRPr="00121329">
        <w:rPr>
          <w:rFonts w:ascii="Trebuchet MS" w:eastAsia="MS PGothic" w:hAnsi="Trebuchet MS" w:cs="Arial"/>
          <w:color w:val="000000"/>
          <w:sz w:val="20"/>
          <w:szCs w:val="20"/>
          <w:lang w:eastAsia="ja"/>
        </w:rPr>
        <w:t>100%</w:t>
      </w:r>
      <w:r w:rsidRPr="00121329">
        <w:rPr>
          <w:rFonts w:ascii="Trebuchet MS" w:eastAsia="MS PGothic" w:hAnsi="Trebuchet MS" w:cs="Arial"/>
          <w:color w:val="FF0000"/>
          <w:sz w:val="20"/>
          <w:szCs w:val="20"/>
          <w:lang w:eastAsia="ja"/>
        </w:rPr>
        <w:t xml:space="preserve"> </w:t>
      </w:r>
      <w:r w:rsidRPr="00121329">
        <w:rPr>
          <w:rFonts w:ascii="Trebuchet MS" w:eastAsia="MS PGothic" w:hAnsi="Trebuchet MS" w:cs="Arial"/>
          <w:color w:val="000000"/>
          <w:sz w:val="20"/>
          <w:szCs w:val="20"/>
          <w:lang w:eastAsia="ja"/>
        </w:rPr>
        <w:t>社員持ち株制度で米国において最も優れた職場の一つとして常に挙げられている当社では、世界各国の操業拠点や提携業務を含めて</w:t>
      </w:r>
      <w:r w:rsidRPr="00121329">
        <w:rPr>
          <w:rFonts w:ascii="Trebuchet MS" w:eastAsia="MS PGothic" w:hAnsi="Trebuchet MS" w:cs="Arial"/>
          <w:color w:val="000000"/>
          <w:sz w:val="20"/>
          <w:szCs w:val="20"/>
          <w:lang w:eastAsia="ja"/>
        </w:rPr>
        <w:t xml:space="preserve"> 1,400 </w:t>
      </w:r>
      <w:r w:rsidRPr="00121329">
        <w:rPr>
          <w:rFonts w:ascii="Trebuchet MS" w:eastAsia="MS PGothic" w:hAnsi="Trebuchet MS" w:cs="Arial"/>
          <w:color w:val="000000"/>
          <w:sz w:val="20"/>
          <w:szCs w:val="20"/>
          <w:lang w:eastAsia="ja"/>
        </w:rPr>
        <w:t>人以上の社員を擁しています。</w:t>
      </w:r>
      <w:r w:rsidRPr="00121329">
        <w:rPr>
          <w:rFonts w:ascii="Trebuchet MS" w:eastAsia="MS PGothic" w:hAnsi="Trebuchet MS" w:cs="Arial"/>
          <w:sz w:val="20"/>
          <w:szCs w:val="20"/>
          <w:lang w:eastAsia="ja"/>
        </w:rPr>
        <w:t xml:space="preserve"> </w:t>
      </w:r>
    </w:p>
    <w:p w14:paraId="66C737A2" w14:textId="77777777" w:rsidR="00EA56D2" w:rsidRPr="00121329" w:rsidRDefault="009B72B1" w:rsidP="0071141D">
      <w:pPr>
        <w:spacing w:after="0" w:line="240" w:lineRule="auto"/>
        <w:contextualSpacing/>
        <w:jc w:val="both"/>
        <w:rPr>
          <w:rFonts w:ascii="Trebuchet MS" w:eastAsia="MS PGothic" w:hAnsi="Trebuchet MS" w:cs="Arial"/>
          <w:color w:val="000000"/>
          <w:sz w:val="20"/>
          <w:szCs w:val="20"/>
        </w:rPr>
      </w:pPr>
      <w:hyperlink r:id="rId13" w:history="1">
        <w:r w:rsidR="00AB62D5" w:rsidRPr="00121329">
          <w:rPr>
            <w:rStyle w:val="Hyperlink"/>
            <w:rFonts w:ascii="Trebuchet MS" w:eastAsia="MS PGothic" w:hAnsi="Trebuchet MS" w:cs="Arial"/>
            <w:sz w:val="20"/>
            <w:szCs w:val="20"/>
            <w:lang w:eastAsia="ja"/>
          </w:rPr>
          <w:t>www.hypertherm.com/en/</w:t>
        </w:r>
      </w:hyperlink>
    </w:p>
    <w:sectPr w:rsidR="00EA56D2" w:rsidRPr="00121329" w:rsidSect="00073B74">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95507" w14:textId="77777777" w:rsidR="009B72B1" w:rsidRDefault="009B72B1" w:rsidP="00073B74">
      <w:pPr>
        <w:spacing w:after="0" w:line="240" w:lineRule="auto"/>
      </w:pPr>
      <w:r>
        <w:separator/>
      </w:r>
    </w:p>
  </w:endnote>
  <w:endnote w:type="continuationSeparator" w:id="0">
    <w:p w14:paraId="55E6E309" w14:textId="77777777" w:rsidR="009B72B1" w:rsidRDefault="009B72B1" w:rsidP="0007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MS PGothic">
    <w:panose1 w:val="020B0600070205080204"/>
    <w:charset w:val="80"/>
    <w:family w:val="auto"/>
    <w:pitch w:val="variable"/>
    <w:sig w:usb0="E00002FF" w:usb1="6AC7FDFB" w:usb2="08000012" w:usb3="00000000" w:csb0="0002009F" w:csb1="00000000"/>
  </w:font>
  <w:font w:name="STXinwei">
    <w:panose1 w:val="02010800040101010101"/>
    <w:charset w:val="86"/>
    <w:family w:val="auto"/>
    <w:pitch w:val="variable"/>
    <w:sig w:usb0="00000001" w:usb1="080F0000" w:usb2="00000010" w:usb3="00000000" w:csb0="00040000" w:csb1="00000000"/>
  </w:font>
  <w:font w:name="Malgun Gothic">
    <w:panose1 w:val="020B0503020000020004"/>
    <w:charset w:val="81"/>
    <w:family w:val="auto"/>
    <w:pitch w:val="variable"/>
    <w:sig w:usb0="9000002F" w:usb1="29D77CFB" w:usb2="00000012" w:usb3="00000000" w:csb0="00080001" w:csb1="00000000"/>
  </w:font>
  <w:font w:name="MS Gothic">
    <w:panose1 w:val="020B0609070205080204"/>
    <w:charset w:val="80"/>
    <w:family w:val="auto"/>
    <w:pitch w:val="variable"/>
    <w:sig w:usb0="E00002FF" w:usb1="6AC7FDFB" w:usb2="08000012" w:usb3="00000000" w:csb0="0002009F" w:csb1="00000000"/>
  </w:font>
  <w:font w:name="New Gulim">
    <w:altName w:val="Arial Unicode MS"/>
    <w:charset w:val="81"/>
    <w:family w:val="roman"/>
    <w:pitch w:val="variable"/>
    <w:sig w:usb0="B00002AF" w:usb1="7BD77CFB" w:usb2="00000030" w:usb3="00000000" w:csb0="0008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E32A" w14:textId="77777777" w:rsidR="00D429BD" w:rsidRPr="00073B74" w:rsidRDefault="00D429BD" w:rsidP="00073B74">
    <w:pPr>
      <w:tabs>
        <w:tab w:val="center" w:pos="4513"/>
        <w:tab w:val="right" w:pos="9026"/>
      </w:tabs>
      <w:spacing w:after="0" w:line="240" w:lineRule="auto"/>
      <w:jc w:val="center"/>
      <w:rPr>
        <w:rFonts w:ascii="Trebuchet MS" w:eastAsia="STXinwei" w:hAnsi="Trebuchet MS" w:cs="Times New Roman"/>
        <w:b/>
        <w:color w:val="7F7F7F"/>
        <w:sz w:val="18"/>
      </w:rPr>
    </w:pPr>
  </w:p>
  <w:p w14:paraId="7C84A143" w14:textId="77777777" w:rsidR="00D429BD" w:rsidRPr="00CE3982" w:rsidRDefault="00D429BD" w:rsidP="00CE3982">
    <w:pPr>
      <w:rPr>
        <w:rFonts w:eastAsia="Times New Roman"/>
      </w:rPr>
    </w:pPr>
    <w:r>
      <w:rPr>
        <w:rFonts w:ascii="Trebuchet MS" w:eastAsia="STXinwei" w:hAnsi="Trebuchet MS" w:cs="Times New Roman"/>
        <w:b/>
        <w:bCs/>
        <w:color w:val="7F7F7F"/>
        <w:sz w:val="18"/>
        <w:lang w:eastAsia="ja"/>
      </w:rPr>
      <w:t>Red Bug Communications Pte Ltd</w:t>
    </w:r>
    <w:r>
      <w:rPr>
        <w:rFonts w:ascii="Trebuchet MS" w:eastAsia="STXinwei" w:hAnsi="Trebuchet MS" w:cs="Times New Roman"/>
        <w:color w:val="7F7F7F"/>
        <w:sz w:val="18"/>
        <w:lang w:eastAsia="ja"/>
      </w:rPr>
      <w:t xml:space="preserve"> | </w:t>
    </w:r>
    <w:r w:rsidR="001D6569">
      <w:rPr>
        <w:rFonts w:eastAsia="Times New Roman"/>
      </w:rPr>
      <w:t xml:space="preserve">PR &amp; </w:t>
    </w:r>
    <w:r w:rsidR="001D6569">
      <w:rPr>
        <w:rFonts w:ascii="Malgun Gothic" w:eastAsia="Malgun Gothic" w:hAnsi="Malgun Gothic" w:cs="Malgun Gothic" w:hint="eastAsia"/>
      </w:rPr>
      <w:t>マ</w:t>
    </w:r>
    <w:r w:rsidR="001D6569">
      <w:rPr>
        <w:rFonts w:ascii="MS Gothic" w:eastAsia="MS Gothic" w:hAnsi="MS Gothic" w:cs="MS Gothic" w:hint="eastAsia"/>
      </w:rPr>
      <w:t>ーケティングコミュニケーション</w:t>
    </w:r>
    <w:r w:rsidR="00CE3982">
      <w:rPr>
        <w:rFonts w:eastAsia="Times New Roman"/>
      </w:rPr>
      <w:t xml:space="preserve"> </w:t>
    </w:r>
    <w:r>
      <w:rPr>
        <w:rFonts w:ascii="Trebuchet MS" w:eastAsia="STXinwei" w:hAnsi="Trebuchet MS" w:cs="Times New Roman"/>
        <w:color w:val="7F7F7F"/>
        <w:sz w:val="18"/>
        <w:lang w:eastAsia="ja"/>
      </w:rPr>
      <w:t xml:space="preserve">| </w:t>
    </w:r>
    <w:r w:rsidR="00CE3982">
      <w:rPr>
        <w:rFonts w:ascii="New Gulim" w:eastAsia="New Gulim" w:hAnsi="New Gulim" w:cs="New Gulim" w:hint="eastAsia"/>
      </w:rPr>
      <w:t>会社登録番号</w:t>
    </w:r>
    <w:r w:rsidR="00CE3982">
      <w:rPr>
        <w:rFonts w:ascii="Trebuchet MS" w:eastAsia="STXinwei" w:hAnsi="Trebuchet MS" w:cs="Times New Roman"/>
        <w:color w:val="7F7F7F"/>
        <w:sz w:val="18"/>
        <w:lang w:eastAsia="ja"/>
      </w:rPr>
      <w:t xml:space="preserve"> </w:t>
    </w:r>
    <w:r>
      <w:rPr>
        <w:rFonts w:ascii="Trebuchet MS" w:eastAsia="STXinwei" w:hAnsi="Trebuchet MS" w:cs="Times New Roman"/>
        <w:color w:val="7F7F7F"/>
        <w:sz w:val="18"/>
        <w:lang w:eastAsia="ja"/>
      </w:rPr>
      <w:t>200922362C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75901" w14:textId="77777777" w:rsidR="009B72B1" w:rsidRDefault="009B72B1" w:rsidP="00073B74">
      <w:pPr>
        <w:spacing w:after="0" w:line="240" w:lineRule="auto"/>
      </w:pPr>
      <w:r>
        <w:separator/>
      </w:r>
    </w:p>
  </w:footnote>
  <w:footnote w:type="continuationSeparator" w:id="0">
    <w:p w14:paraId="3AC1F3BC" w14:textId="77777777" w:rsidR="009B72B1" w:rsidRDefault="009B72B1" w:rsidP="00073B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C86F" w14:textId="77777777" w:rsidR="00D429BD" w:rsidRDefault="00D429BD" w:rsidP="00073B74">
    <w:pPr>
      <w:pStyle w:val="Header"/>
      <w:jc w:val="right"/>
    </w:pPr>
    <w:r>
      <w:rPr>
        <w:noProof/>
        <w:lang w:val="en-US" w:eastAsia="en-US"/>
      </w:rPr>
      <w:drawing>
        <wp:inline distT="0" distB="0" distL="0" distR="0" wp14:anchorId="16E74DF4" wp14:editId="42A64476">
          <wp:extent cx="1732915" cy="627380"/>
          <wp:effectExtent l="0" t="0" r="635" b="1270"/>
          <wp:docPr id="1" name="Picture 1" descr="RedBu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Bu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6273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0E18"/>
    <w:multiLevelType w:val="hybridMultilevel"/>
    <w:tmpl w:val="B1D4AA0C"/>
    <w:lvl w:ilvl="0" w:tplc="0F56AF08">
      <w:start w:val="1"/>
      <w:numFmt w:val="bullet"/>
      <w:lvlText w:val="•"/>
      <w:lvlJc w:val="left"/>
      <w:pPr>
        <w:tabs>
          <w:tab w:val="num" w:pos="720"/>
        </w:tabs>
        <w:ind w:left="720" w:hanging="360"/>
      </w:pPr>
      <w:rPr>
        <w:rFonts w:ascii="Arial" w:hAnsi="Arial" w:hint="default"/>
      </w:rPr>
    </w:lvl>
    <w:lvl w:ilvl="1" w:tplc="408C8632" w:tentative="1">
      <w:start w:val="1"/>
      <w:numFmt w:val="bullet"/>
      <w:lvlText w:val="•"/>
      <w:lvlJc w:val="left"/>
      <w:pPr>
        <w:tabs>
          <w:tab w:val="num" w:pos="1440"/>
        </w:tabs>
        <w:ind w:left="1440" w:hanging="360"/>
      </w:pPr>
      <w:rPr>
        <w:rFonts w:ascii="Arial" w:hAnsi="Arial" w:hint="default"/>
      </w:rPr>
    </w:lvl>
    <w:lvl w:ilvl="2" w:tplc="9A2064F4" w:tentative="1">
      <w:start w:val="1"/>
      <w:numFmt w:val="bullet"/>
      <w:lvlText w:val="•"/>
      <w:lvlJc w:val="left"/>
      <w:pPr>
        <w:tabs>
          <w:tab w:val="num" w:pos="2160"/>
        </w:tabs>
        <w:ind w:left="2160" w:hanging="360"/>
      </w:pPr>
      <w:rPr>
        <w:rFonts w:ascii="Arial" w:hAnsi="Arial" w:hint="default"/>
      </w:rPr>
    </w:lvl>
    <w:lvl w:ilvl="3" w:tplc="506229F2" w:tentative="1">
      <w:start w:val="1"/>
      <w:numFmt w:val="bullet"/>
      <w:lvlText w:val="•"/>
      <w:lvlJc w:val="left"/>
      <w:pPr>
        <w:tabs>
          <w:tab w:val="num" w:pos="2880"/>
        </w:tabs>
        <w:ind w:left="2880" w:hanging="360"/>
      </w:pPr>
      <w:rPr>
        <w:rFonts w:ascii="Arial" w:hAnsi="Arial" w:hint="default"/>
      </w:rPr>
    </w:lvl>
    <w:lvl w:ilvl="4" w:tplc="AC049A2E" w:tentative="1">
      <w:start w:val="1"/>
      <w:numFmt w:val="bullet"/>
      <w:lvlText w:val="•"/>
      <w:lvlJc w:val="left"/>
      <w:pPr>
        <w:tabs>
          <w:tab w:val="num" w:pos="3600"/>
        </w:tabs>
        <w:ind w:left="3600" w:hanging="360"/>
      </w:pPr>
      <w:rPr>
        <w:rFonts w:ascii="Arial" w:hAnsi="Arial" w:hint="default"/>
      </w:rPr>
    </w:lvl>
    <w:lvl w:ilvl="5" w:tplc="7AD60118" w:tentative="1">
      <w:start w:val="1"/>
      <w:numFmt w:val="bullet"/>
      <w:lvlText w:val="•"/>
      <w:lvlJc w:val="left"/>
      <w:pPr>
        <w:tabs>
          <w:tab w:val="num" w:pos="4320"/>
        </w:tabs>
        <w:ind w:left="4320" w:hanging="360"/>
      </w:pPr>
      <w:rPr>
        <w:rFonts w:ascii="Arial" w:hAnsi="Arial" w:hint="default"/>
      </w:rPr>
    </w:lvl>
    <w:lvl w:ilvl="6" w:tplc="6CE28B48" w:tentative="1">
      <w:start w:val="1"/>
      <w:numFmt w:val="bullet"/>
      <w:lvlText w:val="•"/>
      <w:lvlJc w:val="left"/>
      <w:pPr>
        <w:tabs>
          <w:tab w:val="num" w:pos="5040"/>
        </w:tabs>
        <w:ind w:left="5040" w:hanging="360"/>
      </w:pPr>
      <w:rPr>
        <w:rFonts w:ascii="Arial" w:hAnsi="Arial" w:hint="default"/>
      </w:rPr>
    </w:lvl>
    <w:lvl w:ilvl="7" w:tplc="B48E5CF8" w:tentative="1">
      <w:start w:val="1"/>
      <w:numFmt w:val="bullet"/>
      <w:lvlText w:val="•"/>
      <w:lvlJc w:val="left"/>
      <w:pPr>
        <w:tabs>
          <w:tab w:val="num" w:pos="5760"/>
        </w:tabs>
        <w:ind w:left="5760" w:hanging="360"/>
      </w:pPr>
      <w:rPr>
        <w:rFonts w:ascii="Arial" w:hAnsi="Arial" w:hint="default"/>
      </w:rPr>
    </w:lvl>
    <w:lvl w:ilvl="8" w:tplc="2A22BA2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74"/>
    <w:rsid w:val="000069C9"/>
    <w:rsid w:val="0001168E"/>
    <w:rsid w:val="00013074"/>
    <w:rsid w:val="000148F6"/>
    <w:rsid w:val="00014BA6"/>
    <w:rsid w:val="00023171"/>
    <w:rsid w:val="000251D4"/>
    <w:rsid w:val="00026EAE"/>
    <w:rsid w:val="00034EBC"/>
    <w:rsid w:val="00040517"/>
    <w:rsid w:val="000426F4"/>
    <w:rsid w:val="00065211"/>
    <w:rsid w:val="00065E0B"/>
    <w:rsid w:val="00073B74"/>
    <w:rsid w:val="00076A18"/>
    <w:rsid w:val="00084030"/>
    <w:rsid w:val="000859FD"/>
    <w:rsid w:val="0009182F"/>
    <w:rsid w:val="000A4263"/>
    <w:rsid w:val="000A483E"/>
    <w:rsid w:val="000C6522"/>
    <w:rsid w:val="000D40E1"/>
    <w:rsid w:val="000D6207"/>
    <w:rsid w:val="000D78CC"/>
    <w:rsid w:val="000F17E6"/>
    <w:rsid w:val="00111D15"/>
    <w:rsid w:val="0012029C"/>
    <w:rsid w:val="00121329"/>
    <w:rsid w:val="00121626"/>
    <w:rsid w:val="00135CF9"/>
    <w:rsid w:val="00144DC5"/>
    <w:rsid w:val="00153A10"/>
    <w:rsid w:val="00154981"/>
    <w:rsid w:val="001721C3"/>
    <w:rsid w:val="0017741A"/>
    <w:rsid w:val="001800CB"/>
    <w:rsid w:val="001825FF"/>
    <w:rsid w:val="001A309C"/>
    <w:rsid w:val="001B1162"/>
    <w:rsid w:val="001C1DD8"/>
    <w:rsid w:val="001D45A6"/>
    <w:rsid w:val="001D6569"/>
    <w:rsid w:val="001E5190"/>
    <w:rsid w:val="001E6D84"/>
    <w:rsid w:val="001E714D"/>
    <w:rsid w:val="001F1E0A"/>
    <w:rsid w:val="002265B6"/>
    <w:rsid w:val="00227F0E"/>
    <w:rsid w:val="00237B68"/>
    <w:rsid w:val="00252198"/>
    <w:rsid w:val="00252316"/>
    <w:rsid w:val="00262DC8"/>
    <w:rsid w:val="00267BDD"/>
    <w:rsid w:val="00270763"/>
    <w:rsid w:val="00272924"/>
    <w:rsid w:val="002A05C0"/>
    <w:rsid w:val="002B533F"/>
    <w:rsid w:val="002B68AF"/>
    <w:rsid w:val="002C4E83"/>
    <w:rsid w:val="002D441E"/>
    <w:rsid w:val="002E1689"/>
    <w:rsid w:val="002E5F4D"/>
    <w:rsid w:val="002E6386"/>
    <w:rsid w:val="003115B5"/>
    <w:rsid w:val="003172CB"/>
    <w:rsid w:val="0032018C"/>
    <w:rsid w:val="00321F0B"/>
    <w:rsid w:val="00326C18"/>
    <w:rsid w:val="00350779"/>
    <w:rsid w:val="0035508F"/>
    <w:rsid w:val="00361B87"/>
    <w:rsid w:val="003A6F1D"/>
    <w:rsid w:val="003B1AFF"/>
    <w:rsid w:val="003C51F7"/>
    <w:rsid w:val="003C520C"/>
    <w:rsid w:val="003C5AB2"/>
    <w:rsid w:val="003E15D0"/>
    <w:rsid w:val="003E4D76"/>
    <w:rsid w:val="003F09A2"/>
    <w:rsid w:val="00401E20"/>
    <w:rsid w:val="0040259E"/>
    <w:rsid w:val="00407B8A"/>
    <w:rsid w:val="00412546"/>
    <w:rsid w:val="00427BAF"/>
    <w:rsid w:val="00431838"/>
    <w:rsid w:val="00431A49"/>
    <w:rsid w:val="00440519"/>
    <w:rsid w:val="00451CED"/>
    <w:rsid w:val="00455FC6"/>
    <w:rsid w:val="0047541E"/>
    <w:rsid w:val="004879FA"/>
    <w:rsid w:val="004A693D"/>
    <w:rsid w:val="004C1277"/>
    <w:rsid w:val="004C561C"/>
    <w:rsid w:val="004D4978"/>
    <w:rsid w:val="004D4CE8"/>
    <w:rsid w:val="004E489E"/>
    <w:rsid w:val="004F2598"/>
    <w:rsid w:val="00511806"/>
    <w:rsid w:val="00514C9B"/>
    <w:rsid w:val="00540E75"/>
    <w:rsid w:val="005458B1"/>
    <w:rsid w:val="00553FDE"/>
    <w:rsid w:val="00564FB1"/>
    <w:rsid w:val="00570A6B"/>
    <w:rsid w:val="00572DFF"/>
    <w:rsid w:val="00573A4E"/>
    <w:rsid w:val="00583F16"/>
    <w:rsid w:val="00584ACF"/>
    <w:rsid w:val="0058523A"/>
    <w:rsid w:val="005965BF"/>
    <w:rsid w:val="005A1613"/>
    <w:rsid w:val="005A745B"/>
    <w:rsid w:val="005B6B2F"/>
    <w:rsid w:val="005C02AE"/>
    <w:rsid w:val="005D762E"/>
    <w:rsid w:val="005E7FF2"/>
    <w:rsid w:val="005F0F35"/>
    <w:rsid w:val="005F4FF7"/>
    <w:rsid w:val="005F6005"/>
    <w:rsid w:val="00601B83"/>
    <w:rsid w:val="00606691"/>
    <w:rsid w:val="006113FF"/>
    <w:rsid w:val="00612563"/>
    <w:rsid w:val="00620189"/>
    <w:rsid w:val="00631EAE"/>
    <w:rsid w:val="00632A49"/>
    <w:rsid w:val="006332D0"/>
    <w:rsid w:val="0063464E"/>
    <w:rsid w:val="006467DD"/>
    <w:rsid w:val="00650AD2"/>
    <w:rsid w:val="006579A9"/>
    <w:rsid w:val="0068325A"/>
    <w:rsid w:val="00691300"/>
    <w:rsid w:val="00691F4D"/>
    <w:rsid w:val="006927AB"/>
    <w:rsid w:val="006A0007"/>
    <w:rsid w:val="006B5CD3"/>
    <w:rsid w:val="006C0F6D"/>
    <w:rsid w:val="006D1DF8"/>
    <w:rsid w:val="006E42DB"/>
    <w:rsid w:val="006E7E87"/>
    <w:rsid w:val="006F066F"/>
    <w:rsid w:val="006F19CE"/>
    <w:rsid w:val="006F2CF9"/>
    <w:rsid w:val="006F3A33"/>
    <w:rsid w:val="006F3C7D"/>
    <w:rsid w:val="006F6986"/>
    <w:rsid w:val="006F7339"/>
    <w:rsid w:val="0071141D"/>
    <w:rsid w:val="00711ED8"/>
    <w:rsid w:val="00716E10"/>
    <w:rsid w:val="007200FF"/>
    <w:rsid w:val="00724300"/>
    <w:rsid w:val="00726E67"/>
    <w:rsid w:val="00727D31"/>
    <w:rsid w:val="00730AB8"/>
    <w:rsid w:val="00733A57"/>
    <w:rsid w:val="00736262"/>
    <w:rsid w:val="0074012B"/>
    <w:rsid w:val="00741984"/>
    <w:rsid w:val="00744FFC"/>
    <w:rsid w:val="00755103"/>
    <w:rsid w:val="0075609A"/>
    <w:rsid w:val="00756277"/>
    <w:rsid w:val="0075778A"/>
    <w:rsid w:val="0078535C"/>
    <w:rsid w:val="007854DE"/>
    <w:rsid w:val="00795D0C"/>
    <w:rsid w:val="007A2D34"/>
    <w:rsid w:val="007A73A4"/>
    <w:rsid w:val="007B3179"/>
    <w:rsid w:val="007B4014"/>
    <w:rsid w:val="007B70EC"/>
    <w:rsid w:val="007E132B"/>
    <w:rsid w:val="007E3A41"/>
    <w:rsid w:val="0080188A"/>
    <w:rsid w:val="00802422"/>
    <w:rsid w:val="00803423"/>
    <w:rsid w:val="00804890"/>
    <w:rsid w:val="0082726F"/>
    <w:rsid w:val="008304CD"/>
    <w:rsid w:val="00837433"/>
    <w:rsid w:val="008434AE"/>
    <w:rsid w:val="00844D68"/>
    <w:rsid w:val="0085089C"/>
    <w:rsid w:val="0086040C"/>
    <w:rsid w:val="008638C1"/>
    <w:rsid w:val="00864FB5"/>
    <w:rsid w:val="0086731F"/>
    <w:rsid w:val="00894566"/>
    <w:rsid w:val="00896850"/>
    <w:rsid w:val="00896ABA"/>
    <w:rsid w:val="008A0FDB"/>
    <w:rsid w:val="008A1D4C"/>
    <w:rsid w:val="008B4993"/>
    <w:rsid w:val="008D26B7"/>
    <w:rsid w:val="008D2FA8"/>
    <w:rsid w:val="008D606E"/>
    <w:rsid w:val="008F16C5"/>
    <w:rsid w:val="008F7249"/>
    <w:rsid w:val="00907C63"/>
    <w:rsid w:val="0091713C"/>
    <w:rsid w:val="0092165E"/>
    <w:rsid w:val="0093072E"/>
    <w:rsid w:val="00933506"/>
    <w:rsid w:val="009564B3"/>
    <w:rsid w:val="00957436"/>
    <w:rsid w:val="00962159"/>
    <w:rsid w:val="00982BC0"/>
    <w:rsid w:val="00984C5D"/>
    <w:rsid w:val="00985E80"/>
    <w:rsid w:val="009944FB"/>
    <w:rsid w:val="009B72B1"/>
    <w:rsid w:val="009C13D5"/>
    <w:rsid w:val="009C2A51"/>
    <w:rsid w:val="009D347B"/>
    <w:rsid w:val="009D3501"/>
    <w:rsid w:val="009E44C5"/>
    <w:rsid w:val="009F10D2"/>
    <w:rsid w:val="00A043CB"/>
    <w:rsid w:val="00A05BB5"/>
    <w:rsid w:val="00A113D2"/>
    <w:rsid w:val="00A13261"/>
    <w:rsid w:val="00A16619"/>
    <w:rsid w:val="00A20F04"/>
    <w:rsid w:val="00A27D85"/>
    <w:rsid w:val="00A301D3"/>
    <w:rsid w:val="00A3156F"/>
    <w:rsid w:val="00A32AEE"/>
    <w:rsid w:val="00A466CA"/>
    <w:rsid w:val="00A51762"/>
    <w:rsid w:val="00A715FB"/>
    <w:rsid w:val="00A72008"/>
    <w:rsid w:val="00A767C2"/>
    <w:rsid w:val="00A87F42"/>
    <w:rsid w:val="00A9423B"/>
    <w:rsid w:val="00A94DFB"/>
    <w:rsid w:val="00AA236C"/>
    <w:rsid w:val="00AA3EEC"/>
    <w:rsid w:val="00AB3117"/>
    <w:rsid w:val="00AB4A37"/>
    <w:rsid w:val="00AB62D5"/>
    <w:rsid w:val="00AC3D26"/>
    <w:rsid w:val="00AE069B"/>
    <w:rsid w:val="00AE0F10"/>
    <w:rsid w:val="00AE39D0"/>
    <w:rsid w:val="00B1041F"/>
    <w:rsid w:val="00B14EA2"/>
    <w:rsid w:val="00B217DD"/>
    <w:rsid w:val="00B354B1"/>
    <w:rsid w:val="00B43562"/>
    <w:rsid w:val="00B469B4"/>
    <w:rsid w:val="00B46F05"/>
    <w:rsid w:val="00B6219C"/>
    <w:rsid w:val="00B63533"/>
    <w:rsid w:val="00B96501"/>
    <w:rsid w:val="00BA4270"/>
    <w:rsid w:val="00BA7EB9"/>
    <w:rsid w:val="00BB0D8A"/>
    <w:rsid w:val="00BB3573"/>
    <w:rsid w:val="00BB533E"/>
    <w:rsid w:val="00BC1268"/>
    <w:rsid w:val="00BD1EAE"/>
    <w:rsid w:val="00BD5C5E"/>
    <w:rsid w:val="00BE50F9"/>
    <w:rsid w:val="00BF471F"/>
    <w:rsid w:val="00BF64B5"/>
    <w:rsid w:val="00C3067E"/>
    <w:rsid w:val="00C34A58"/>
    <w:rsid w:val="00C34BE4"/>
    <w:rsid w:val="00C57251"/>
    <w:rsid w:val="00C85653"/>
    <w:rsid w:val="00C931AD"/>
    <w:rsid w:val="00CA3997"/>
    <w:rsid w:val="00CB71A8"/>
    <w:rsid w:val="00CC1417"/>
    <w:rsid w:val="00CC337C"/>
    <w:rsid w:val="00CD629A"/>
    <w:rsid w:val="00CE0A43"/>
    <w:rsid w:val="00CE3982"/>
    <w:rsid w:val="00CE3BE2"/>
    <w:rsid w:val="00CE55FF"/>
    <w:rsid w:val="00CE6492"/>
    <w:rsid w:val="00D10D4C"/>
    <w:rsid w:val="00D10D8D"/>
    <w:rsid w:val="00D1342C"/>
    <w:rsid w:val="00D17C3A"/>
    <w:rsid w:val="00D234A8"/>
    <w:rsid w:val="00D2704F"/>
    <w:rsid w:val="00D429BD"/>
    <w:rsid w:val="00D5327B"/>
    <w:rsid w:val="00D65CA1"/>
    <w:rsid w:val="00D71DB5"/>
    <w:rsid w:val="00D83BF3"/>
    <w:rsid w:val="00D869AC"/>
    <w:rsid w:val="00DA6724"/>
    <w:rsid w:val="00DB71BA"/>
    <w:rsid w:val="00DC2921"/>
    <w:rsid w:val="00DC29DD"/>
    <w:rsid w:val="00DD3BE9"/>
    <w:rsid w:val="00DF118E"/>
    <w:rsid w:val="00DF77FA"/>
    <w:rsid w:val="00E056F1"/>
    <w:rsid w:val="00E12EFC"/>
    <w:rsid w:val="00E41736"/>
    <w:rsid w:val="00E53066"/>
    <w:rsid w:val="00E54FFB"/>
    <w:rsid w:val="00E57B31"/>
    <w:rsid w:val="00E62A1B"/>
    <w:rsid w:val="00E738F9"/>
    <w:rsid w:val="00E7557C"/>
    <w:rsid w:val="00E83639"/>
    <w:rsid w:val="00E87CA0"/>
    <w:rsid w:val="00EA03DD"/>
    <w:rsid w:val="00EA56D2"/>
    <w:rsid w:val="00EA576F"/>
    <w:rsid w:val="00EA6FA7"/>
    <w:rsid w:val="00EB4DC1"/>
    <w:rsid w:val="00EB6407"/>
    <w:rsid w:val="00EC31BC"/>
    <w:rsid w:val="00EC6E37"/>
    <w:rsid w:val="00EE5CE2"/>
    <w:rsid w:val="00EE5FF8"/>
    <w:rsid w:val="00EF230E"/>
    <w:rsid w:val="00F0606B"/>
    <w:rsid w:val="00F1023D"/>
    <w:rsid w:val="00F1206C"/>
    <w:rsid w:val="00F2339E"/>
    <w:rsid w:val="00F246F8"/>
    <w:rsid w:val="00F41285"/>
    <w:rsid w:val="00F52CCD"/>
    <w:rsid w:val="00F57392"/>
    <w:rsid w:val="00F62A46"/>
    <w:rsid w:val="00F71930"/>
    <w:rsid w:val="00F7310F"/>
    <w:rsid w:val="00F77C22"/>
    <w:rsid w:val="00F90320"/>
    <w:rsid w:val="00F94063"/>
    <w:rsid w:val="00F94898"/>
    <w:rsid w:val="00FA2076"/>
    <w:rsid w:val="00FA3454"/>
    <w:rsid w:val="00FA477D"/>
    <w:rsid w:val="00FA4CCC"/>
    <w:rsid w:val="00FA51CC"/>
    <w:rsid w:val="00FA52C4"/>
    <w:rsid w:val="00FA75A4"/>
    <w:rsid w:val="00FA78B2"/>
    <w:rsid w:val="00FB1148"/>
    <w:rsid w:val="00FC01C9"/>
    <w:rsid w:val="00FC2429"/>
    <w:rsid w:val="00FC6BE9"/>
    <w:rsid w:val="00FD03C0"/>
    <w:rsid w:val="00FD0E63"/>
    <w:rsid w:val="00FD4977"/>
  </w:rsids>
  <m:mathPr>
    <m:mathFont m:val="Cambria Math"/>
    <m:brkBin m:val="before"/>
    <m:brkBinSub m:val="--"/>
    <m:smallFrac m:val="0"/>
    <m:dispDef/>
    <m:lMargin m:val="0"/>
    <m:rMargin m:val="0"/>
    <m:defJc m:val="centerGroup"/>
    <m:wrapIndent m:val="1440"/>
    <m:intLim m:val="subSup"/>
    <m:naryLim m:val="undOvr"/>
  </m:mathPr>
  <w:themeFontLang w:val="en-SG"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29BD2A"/>
  <w15:docId w15:val="{061D7A3A-5888-4A38-B10B-CED38E2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74"/>
  </w:style>
  <w:style w:type="paragraph" w:styleId="Footer">
    <w:name w:val="footer"/>
    <w:basedOn w:val="Normal"/>
    <w:link w:val="FooterChar"/>
    <w:uiPriority w:val="99"/>
    <w:unhideWhenUsed/>
    <w:rsid w:val="0007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74"/>
  </w:style>
  <w:style w:type="paragraph" w:styleId="BalloonText">
    <w:name w:val="Balloon Text"/>
    <w:basedOn w:val="Normal"/>
    <w:link w:val="BalloonTextChar"/>
    <w:uiPriority w:val="99"/>
    <w:semiHidden/>
    <w:unhideWhenUsed/>
    <w:rsid w:val="00073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74"/>
    <w:rPr>
      <w:rFonts w:ascii="Tahoma" w:hAnsi="Tahoma" w:cs="Tahoma"/>
      <w:sz w:val="16"/>
      <w:szCs w:val="16"/>
    </w:rPr>
  </w:style>
  <w:style w:type="paragraph" w:styleId="ListParagraph">
    <w:name w:val="List Paragraph"/>
    <w:basedOn w:val="Normal"/>
    <w:uiPriority w:val="34"/>
    <w:qFormat/>
    <w:rsid w:val="00DB71BA"/>
    <w:pPr>
      <w:ind w:left="720"/>
      <w:contextualSpacing/>
    </w:pPr>
    <w:rPr>
      <w:lang w:val="en-US" w:eastAsia="en-US" w:bidi="en-US"/>
    </w:rPr>
  </w:style>
  <w:style w:type="character" w:styleId="CommentReference">
    <w:name w:val="annotation reference"/>
    <w:basedOn w:val="DefaultParagraphFont"/>
    <w:uiPriority w:val="99"/>
    <w:semiHidden/>
    <w:unhideWhenUsed/>
    <w:rsid w:val="00EA56D2"/>
    <w:rPr>
      <w:sz w:val="16"/>
      <w:szCs w:val="16"/>
    </w:rPr>
  </w:style>
  <w:style w:type="paragraph" w:styleId="CommentText">
    <w:name w:val="annotation text"/>
    <w:basedOn w:val="Normal"/>
    <w:link w:val="CommentTextChar"/>
    <w:uiPriority w:val="99"/>
    <w:semiHidden/>
    <w:unhideWhenUsed/>
    <w:rsid w:val="00EA56D2"/>
    <w:pPr>
      <w:spacing w:line="240" w:lineRule="auto"/>
    </w:pPr>
    <w:rPr>
      <w:sz w:val="20"/>
      <w:szCs w:val="20"/>
    </w:rPr>
  </w:style>
  <w:style w:type="character" w:customStyle="1" w:styleId="CommentTextChar">
    <w:name w:val="Comment Text Char"/>
    <w:basedOn w:val="DefaultParagraphFont"/>
    <w:link w:val="CommentText"/>
    <w:uiPriority w:val="99"/>
    <w:semiHidden/>
    <w:rsid w:val="00EA56D2"/>
    <w:rPr>
      <w:sz w:val="20"/>
      <w:szCs w:val="20"/>
    </w:rPr>
  </w:style>
  <w:style w:type="paragraph" w:styleId="CommentSubject">
    <w:name w:val="annotation subject"/>
    <w:basedOn w:val="CommentText"/>
    <w:next w:val="CommentText"/>
    <w:link w:val="CommentSubjectChar"/>
    <w:uiPriority w:val="99"/>
    <w:semiHidden/>
    <w:unhideWhenUsed/>
    <w:rsid w:val="00EA56D2"/>
    <w:rPr>
      <w:b/>
      <w:bCs/>
    </w:rPr>
  </w:style>
  <w:style w:type="character" w:customStyle="1" w:styleId="CommentSubjectChar">
    <w:name w:val="Comment Subject Char"/>
    <w:basedOn w:val="CommentTextChar"/>
    <w:link w:val="CommentSubject"/>
    <w:uiPriority w:val="99"/>
    <w:semiHidden/>
    <w:rsid w:val="00EA56D2"/>
    <w:rPr>
      <w:b/>
      <w:bCs/>
      <w:sz w:val="20"/>
      <w:szCs w:val="20"/>
    </w:rPr>
  </w:style>
  <w:style w:type="paragraph" w:styleId="FootnoteText">
    <w:name w:val="footnote text"/>
    <w:basedOn w:val="Normal"/>
    <w:link w:val="FootnoteTextChar"/>
    <w:uiPriority w:val="99"/>
    <w:unhideWhenUsed/>
    <w:rsid w:val="00FA3454"/>
    <w:pPr>
      <w:spacing w:after="0" w:line="240" w:lineRule="auto"/>
    </w:pPr>
    <w:rPr>
      <w:sz w:val="24"/>
      <w:szCs w:val="24"/>
      <w:lang w:eastAsia="en-US" w:bidi="en-US"/>
    </w:rPr>
  </w:style>
  <w:style w:type="character" w:customStyle="1" w:styleId="FootnoteTextChar">
    <w:name w:val="Footnote Text Char"/>
    <w:basedOn w:val="DefaultParagraphFont"/>
    <w:link w:val="FootnoteText"/>
    <w:uiPriority w:val="99"/>
    <w:rsid w:val="00FA3454"/>
    <w:rPr>
      <w:sz w:val="24"/>
      <w:szCs w:val="24"/>
      <w:lang w:eastAsia="en-US" w:bidi="en-US"/>
    </w:rPr>
  </w:style>
  <w:style w:type="character" w:styleId="FootnoteReference">
    <w:name w:val="footnote reference"/>
    <w:basedOn w:val="DefaultParagraphFont"/>
    <w:uiPriority w:val="99"/>
    <w:unhideWhenUsed/>
    <w:rsid w:val="00FA3454"/>
    <w:rPr>
      <w:vertAlign w:val="superscript"/>
    </w:rPr>
  </w:style>
  <w:style w:type="character" w:styleId="Hyperlink">
    <w:name w:val="Hyperlink"/>
    <w:basedOn w:val="DefaultParagraphFont"/>
    <w:rsid w:val="00401E20"/>
    <w:rPr>
      <w:color w:val="0000FF"/>
      <w:u w:val="single"/>
    </w:rPr>
  </w:style>
  <w:style w:type="paragraph" w:styleId="NormalWeb">
    <w:name w:val="Normal (Web)"/>
    <w:basedOn w:val="Normal"/>
    <w:uiPriority w:val="99"/>
    <w:unhideWhenUsed/>
    <w:rsid w:val="002E5F4D"/>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2E5F4D"/>
  </w:style>
  <w:style w:type="paragraph" w:customStyle="1" w:styleId="p1">
    <w:name w:val="p1"/>
    <w:basedOn w:val="Normal"/>
    <w:rsid w:val="00FA51CC"/>
    <w:pPr>
      <w:spacing w:after="0" w:line="168" w:lineRule="atLeast"/>
      <w:ind w:left="30"/>
    </w:pPr>
    <w:rPr>
      <w:rFonts w:ascii="Calibri" w:hAnsi="Calibri" w:cs="Times New Roman"/>
      <w:sz w:val="17"/>
      <w:szCs w:val="17"/>
      <w:lang w:val="en-US"/>
    </w:rPr>
  </w:style>
  <w:style w:type="paragraph" w:customStyle="1" w:styleId="p2">
    <w:name w:val="p2"/>
    <w:basedOn w:val="Normal"/>
    <w:rsid w:val="00FA51CC"/>
    <w:pPr>
      <w:spacing w:after="0" w:line="240" w:lineRule="auto"/>
      <w:ind w:left="300"/>
    </w:pPr>
    <w:rPr>
      <w:rFonts w:ascii="Calibri" w:hAnsi="Calibri" w:cs="Times New Roman"/>
      <w:sz w:val="17"/>
      <w:szCs w:val="17"/>
      <w:lang w:val="en-US"/>
    </w:rPr>
  </w:style>
  <w:style w:type="paragraph" w:customStyle="1" w:styleId="p3">
    <w:name w:val="p3"/>
    <w:basedOn w:val="Normal"/>
    <w:rsid w:val="00FA51CC"/>
    <w:pPr>
      <w:spacing w:after="0" w:line="192" w:lineRule="atLeast"/>
      <w:ind w:left="30"/>
    </w:pPr>
    <w:rPr>
      <w:rFonts w:ascii="Calibri" w:hAnsi="Calibri" w:cs="Times New Roman"/>
      <w:sz w:val="17"/>
      <w:szCs w:val="17"/>
      <w:lang w:val="en-US"/>
    </w:rPr>
  </w:style>
  <w:style w:type="character" w:customStyle="1" w:styleId="s1">
    <w:name w:val="s1"/>
    <w:basedOn w:val="DefaultParagraphFont"/>
    <w:rsid w:val="00FA51CC"/>
    <w:rPr>
      <w:position w:val="1"/>
    </w:rPr>
  </w:style>
  <w:style w:type="character" w:customStyle="1" w:styleId="s2">
    <w:name w:val="s2"/>
    <w:basedOn w:val="DefaultParagraphFont"/>
    <w:rsid w:val="00FA51CC"/>
    <w:rPr>
      <w:position w:val="1"/>
    </w:rPr>
  </w:style>
  <w:style w:type="character" w:customStyle="1" w:styleId="s3">
    <w:name w:val="s3"/>
    <w:basedOn w:val="DefaultParagraphFont"/>
    <w:rsid w:val="00FA51CC"/>
  </w:style>
  <w:style w:type="character" w:customStyle="1" w:styleId="apple-tab-span">
    <w:name w:val="apple-tab-span"/>
    <w:basedOn w:val="DefaultParagraphFont"/>
    <w:rsid w:val="00FA51CC"/>
  </w:style>
  <w:style w:type="paragraph" w:styleId="Revision">
    <w:name w:val="Revision"/>
    <w:hidden/>
    <w:uiPriority w:val="99"/>
    <w:semiHidden/>
    <w:rsid w:val="00EC6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9165">
      <w:bodyDiv w:val="1"/>
      <w:marLeft w:val="0"/>
      <w:marRight w:val="0"/>
      <w:marTop w:val="0"/>
      <w:marBottom w:val="0"/>
      <w:divBdr>
        <w:top w:val="none" w:sz="0" w:space="0" w:color="auto"/>
        <w:left w:val="none" w:sz="0" w:space="0" w:color="auto"/>
        <w:bottom w:val="none" w:sz="0" w:space="0" w:color="auto"/>
        <w:right w:val="none" w:sz="0" w:space="0" w:color="auto"/>
      </w:divBdr>
    </w:div>
    <w:div w:id="207111869">
      <w:bodyDiv w:val="1"/>
      <w:marLeft w:val="0"/>
      <w:marRight w:val="0"/>
      <w:marTop w:val="0"/>
      <w:marBottom w:val="0"/>
      <w:divBdr>
        <w:top w:val="none" w:sz="0" w:space="0" w:color="auto"/>
        <w:left w:val="none" w:sz="0" w:space="0" w:color="auto"/>
        <w:bottom w:val="none" w:sz="0" w:space="0" w:color="auto"/>
        <w:right w:val="none" w:sz="0" w:space="0" w:color="auto"/>
      </w:divBdr>
    </w:div>
    <w:div w:id="264384991">
      <w:bodyDiv w:val="1"/>
      <w:marLeft w:val="0"/>
      <w:marRight w:val="0"/>
      <w:marTop w:val="0"/>
      <w:marBottom w:val="0"/>
      <w:divBdr>
        <w:top w:val="none" w:sz="0" w:space="0" w:color="auto"/>
        <w:left w:val="none" w:sz="0" w:space="0" w:color="auto"/>
        <w:bottom w:val="none" w:sz="0" w:space="0" w:color="auto"/>
        <w:right w:val="none" w:sz="0" w:space="0" w:color="auto"/>
      </w:divBdr>
    </w:div>
    <w:div w:id="335575860">
      <w:bodyDiv w:val="1"/>
      <w:marLeft w:val="0"/>
      <w:marRight w:val="0"/>
      <w:marTop w:val="0"/>
      <w:marBottom w:val="0"/>
      <w:divBdr>
        <w:top w:val="none" w:sz="0" w:space="0" w:color="auto"/>
        <w:left w:val="none" w:sz="0" w:space="0" w:color="auto"/>
        <w:bottom w:val="none" w:sz="0" w:space="0" w:color="auto"/>
        <w:right w:val="none" w:sz="0" w:space="0" w:color="auto"/>
      </w:divBdr>
    </w:div>
    <w:div w:id="348485089">
      <w:bodyDiv w:val="1"/>
      <w:marLeft w:val="0"/>
      <w:marRight w:val="0"/>
      <w:marTop w:val="0"/>
      <w:marBottom w:val="0"/>
      <w:divBdr>
        <w:top w:val="none" w:sz="0" w:space="0" w:color="auto"/>
        <w:left w:val="none" w:sz="0" w:space="0" w:color="auto"/>
        <w:bottom w:val="none" w:sz="0" w:space="0" w:color="auto"/>
        <w:right w:val="none" w:sz="0" w:space="0" w:color="auto"/>
      </w:divBdr>
    </w:div>
    <w:div w:id="459767629">
      <w:bodyDiv w:val="1"/>
      <w:marLeft w:val="0"/>
      <w:marRight w:val="0"/>
      <w:marTop w:val="0"/>
      <w:marBottom w:val="0"/>
      <w:divBdr>
        <w:top w:val="none" w:sz="0" w:space="0" w:color="auto"/>
        <w:left w:val="none" w:sz="0" w:space="0" w:color="auto"/>
        <w:bottom w:val="none" w:sz="0" w:space="0" w:color="auto"/>
        <w:right w:val="none" w:sz="0" w:space="0" w:color="auto"/>
      </w:divBdr>
    </w:div>
    <w:div w:id="471485244">
      <w:bodyDiv w:val="1"/>
      <w:marLeft w:val="0"/>
      <w:marRight w:val="0"/>
      <w:marTop w:val="0"/>
      <w:marBottom w:val="0"/>
      <w:divBdr>
        <w:top w:val="none" w:sz="0" w:space="0" w:color="auto"/>
        <w:left w:val="none" w:sz="0" w:space="0" w:color="auto"/>
        <w:bottom w:val="none" w:sz="0" w:space="0" w:color="auto"/>
        <w:right w:val="none" w:sz="0" w:space="0" w:color="auto"/>
      </w:divBdr>
    </w:div>
    <w:div w:id="516697627">
      <w:bodyDiv w:val="1"/>
      <w:marLeft w:val="0"/>
      <w:marRight w:val="0"/>
      <w:marTop w:val="0"/>
      <w:marBottom w:val="0"/>
      <w:divBdr>
        <w:top w:val="none" w:sz="0" w:space="0" w:color="auto"/>
        <w:left w:val="none" w:sz="0" w:space="0" w:color="auto"/>
        <w:bottom w:val="none" w:sz="0" w:space="0" w:color="auto"/>
        <w:right w:val="none" w:sz="0" w:space="0" w:color="auto"/>
      </w:divBdr>
    </w:div>
    <w:div w:id="590160610">
      <w:bodyDiv w:val="1"/>
      <w:marLeft w:val="0"/>
      <w:marRight w:val="0"/>
      <w:marTop w:val="0"/>
      <w:marBottom w:val="0"/>
      <w:divBdr>
        <w:top w:val="none" w:sz="0" w:space="0" w:color="auto"/>
        <w:left w:val="none" w:sz="0" w:space="0" w:color="auto"/>
        <w:bottom w:val="none" w:sz="0" w:space="0" w:color="auto"/>
        <w:right w:val="none" w:sz="0" w:space="0" w:color="auto"/>
      </w:divBdr>
    </w:div>
    <w:div w:id="765731780">
      <w:bodyDiv w:val="1"/>
      <w:marLeft w:val="0"/>
      <w:marRight w:val="0"/>
      <w:marTop w:val="0"/>
      <w:marBottom w:val="0"/>
      <w:divBdr>
        <w:top w:val="none" w:sz="0" w:space="0" w:color="auto"/>
        <w:left w:val="none" w:sz="0" w:space="0" w:color="auto"/>
        <w:bottom w:val="none" w:sz="0" w:space="0" w:color="auto"/>
        <w:right w:val="none" w:sz="0" w:space="0" w:color="auto"/>
      </w:divBdr>
    </w:div>
    <w:div w:id="1008404770">
      <w:bodyDiv w:val="1"/>
      <w:marLeft w:val="0"/>
      <w:marRight w:val="0"/>
      <w:marTop w:val="0"/>
      <w:marBottom w:val="0"/>
      <w:divBdr>
        <w:top w:val="none" w:sz="0" w:space="0" w:color="auto"/>
        <w:left w:val="none" w:sz="0" w:space="0" w:color="auto"/>
        <w:bottom w:val="none" w:sz="0" w:space="0" w:color="auto"/>
        <w:right w:val="none" w:sz="0" w:space="0" w:color="auto"/>
      </w:divBdr>
    </w:div>
    <w:div w:id="1241646058">
      <w:bodyDiv w:val="1"/>
      <w:marLeft w:val="0"/>
      <w:marRight w:val="0"/>
      <w:marTop w:val="0"/>
      <w:marBottom w:val="0"/>
      <w:divBdr>
        <w:top w:val="none" w:sz="0" w:space="0" w:color="auto"/>
        <w:left w:val="none" w:sz="0" w:space="0" w:color="auto"/>
        <w:bottom w:val="none" w:sz="0" w:space="0" w:color="auto"/>
        <w:right w:val="none" w:sz="0" w:space="0" w:color="auto"/>
      </w:divBdr>
    </w:div>
    <w:div w:id="1276987307">
      <w:bodyDiv w:val="1"/>
      <w:marLeft w:val="0"/>
      <w:marRight w:val="0"/>
      <w:marTop w:val="0"/>
      <w:marBottom w:val="0"/>
      <w:divBdr>
        <w:top w:val="none" w:sz="0" w:space="0" w:color="auto"/>
        <w:left w:val="none" w:sz="0" w:space="0" w:color="auto"/>
        <w:bottom w:val="none" w:sz="0" w:space="0" w:color="auto"/>
        <w:right w:val="none" w:sz="0" w:space="0" w:color="auto"/>
      </w:divBdr>
    </w:div>
    <w:div w:id="1328435110">
      <w:bodyDiv w:val="1"/>
      <w:marLeft w:val="0"/>
      <w:marRight w:val="0"/>
      <w:marTop w:val="0"/>
      <w:marBottom w:val="0"/>
      <w:divBdr>
        <w:top w:val="none" w:sz="0" w:space="0" w:color="auto"/>
        <w:left w:val="none" w:sz="0" w:space="0" w:color="auto"/>
        <w:bottom w:val="none" w:sz="0" w:space="0" w:color="auto"/>
        <w:right w:val="none" w:sz="0" w:space="0" w:color="auto"/>
      </w:divBdr>
    </w:div>
    <w:div w:id="1392196997">
      <w:bodyDiv w:val="1"/>
      <w:marLeft w:val="0"/>
      <w:marRight w:val="0"/>
      <w:marTop w:val="0"/>
      <w:marBottom w:val="0"/>
      <w:divBdr>
        <w:top w:val="none" w:sz="0" w:space="0" w:color="auto"/>
        <w:left w:val="none" w:sz="0" w:space="0" w:color="auto"/>
        <w:bottom w:val="none" w:sz="0" w:space="0" w:color="auto"/>
        <w:right w:val="none" w:sz="0" w:space="0" w:color="auto"/>
      </w:divBdr>
    </w:div>
    <w:div w:id="1443768954">
      <w:bodyDiv w:val="1"/>
      <w:marLeft w:val="0"/>
      <w:marRight w:val="0"/>
      <w:marTop w:val="0"/>
      <w:marBottom w:val="0"/>
      <w:divBdr>
        <w:top w:val="none" w:sz="0" w:space="0" w:color="auto"/>
        <w:left w:val="none" w:sz="0" w:space="0" w:color="auto"/>
        <w:bottom w:val="none" w:sz="0" w:space="0" w:color="auto"/>
        <w:right w:val="none" w:sz="0" w:space="0" w:color="auto"/>
      </w:divBdr>
      <w:divsChild>
        <w:div w:id="984359327">
          <w:marLeft w:val="547"/>
          <w:marRight w:val="0"/>
          <w:marTop w:val="67"/>
          <w:marBottom w:val="0"/>
          <w:divBdr>
            <w:top w:val="none" w:sz="0" w:space="0" w:color="auto"/>
            <w:left w:val="none" w:sz="0" w:space="0" w:color="auto"/>
            <w:bottom w:val="none" w:sz="0" w:space="0" w:color="auto"/>
            <w:right w:val="none" w:sz="0" w:space="0" w:color="auto"/>
          </w:divBdr>
        </w:div>
      </w:divsChild>
    </w:div>
    <w:div w:id="1894851841">
      <w:bodyDiv w:val="1"/>
      <w:marLeft w:val="0"/>
      <w:marRight w:val="0"/>
      <w:marTop w:val="0"/>
      <w:marBottom w:val="0"/>
      <w:divBdr>
        <w:top w:val="none" w:sz="0" w:space="0" w:color="auto"/>
        <w:left w:val="none" w:sz="0" w:space="0" w:color="auto"/>
        <w:bottom w:val="none" w:sz="0" w:space="0" w:color="auto"/>
        <w:right w:val="none" w:sz="0" w:space="0" w:color="auto"/>
      </w:divBdr>
    </w:div>
    <w:div w:id="1914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www.bansalsgroup.org/" TargetMode="External"/><Relationship Id="rId13" Type="http://schemas.openxmlformats.org/officeDocument/2006/relationships/hyperlink" Target="http://www.hypertherm.com/en/"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8C75-FA0E-B047-BA4B-616138B1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Jen Lucier</cp:lastModifiedBy>
  <cp:revision>2</cp:revision>
  <cp:lastPrinted>2013-07-08T08:39:00Z</cp:lastPrinted>
  <dcterms:created xsi:type="dcterms:W3CDTF">2017-07-11T13:20:00Z</dcterms:created>
  <dcterms:modified xsi:type="dcterms:W3CDTF">2017-07-11T13:20:00Z</dcterms:modified>
</cp:coreProperties>
</file>